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7C7" w:rsidRDefault="00B737C7" w:rsidP="00B737C7">
      <w:pPr>
        <w:pStyle w:val="a3"/>
        <w:shd w:val="clear" w:color="auto" w:fill="FFFFFF"/>
        <w:spacing w:before="0" w:beforeAutospacing="0" w:after="0" w:afterAutospacing="0" w:line="294" w:lineRule="atLeast"/>
        <w:rPr>
          <w:rFonts w:ascii="Arial" w:hAnsi="Arial" w:cs="Arial"/>
          <w:color w:val="333333"/>
          <w:sz w:val="21"/>
          <w:szCs w:val="21"/>
        </w:rPr>
      </w:pPr>
      <w:r>
        <w:rPr>
          <w:rFonts w:ascii="Arial" w:hAnsi="Arial" w:cs="Arial"/>
          <w:color w:val="333333"/>
          <w:sz w:val="21"/>
          <w:szCs w:val="21"/>
        </w:rPr>
        <w:t>7 августа 2001 года N 119-ФЗ</w:t>
      </w:r>
    </w:p>
    <w:p w:rsidR="00B737C7" w:rsidRPr="00954E1A" w:rsidRDefault="00B737C7" w:rsidP="00B737C7">
      <w:pPr>
        <w:pStyle w:val="a3"/>
        <w:shd w:val="clear" w:color="auto" w:fill="FFFFFF"/>
        <w:spacing w:before="0" w:beforeAutospacing="0" w:after="0" w:afterAutospacing="0" w:line="294" w:lineRule="atLeast"/>
        <w:jc w:val="center"/>
        <w:rPr>
          <w:rFonts w:ascii="Arial" w:hAnsi="Arial" w:cs="Arial"/>
          <w:b/>
          <w:color w:val="333333"/>
          <w:sz w:val="21"/>
          <w:szCs w:val="21"/>
        </w:rPr>
      </w:pPr>
      <w:r w:rsidRPr="00954E1A">
        <w:rPr>
          <w:rFonts w:ascii="Arial" w:hAnsi="Arial" w:cs="Arial"/>
          <w:b/>
          <w:color w:val="333333"/>
          <w:sz w:val="21"/>
          <w:szCs w:val="21"/>
        </w:rPr>
        <w:t>РОССИЙСКАЯ ФЕДЕРАЦИЯ</w:t>
      </w:r>
    </w:p>
    <w:p w:rsidR="00B737C7" w:rsidRPr="00954E1A" w:rsidRDefault="00B737C7" w:rsidP="00B737C7">
      <w:pPr>
        <w:pStyle w:val="a3"/>
        <w:shd w:val="clear" w:color="auto" w:fill="FFFFFF"/>
        <w:spacing w:before="0" w:beforeAutospacing="0" w:after="0" w:afterAutospacing="0" w:line="294" w:lineRule="atLeast"/>
        <w:jc w:val="center"/>
        <w:rPr>
          <w:rFonts w:ascii="Arial" w:hAnsi="Arial" w:cs="Arial"/>
          <w:b/>
          <w:color w:val="333333"/>
          <w:sz w:val="21"/>
          <w:szCs w:val="21"/>
        </w:rPr>
      </w:pPr>
      <w:r w:rsidRPr="00954E1A">
        <w:rPr>
          <w:rFonts w:ascii="Arial" w:hAnsi="Arial" w:cs="Arial"/>
          <w:b/>
          <w:color w:val="333333"/>
          <w:sz w:val="21"/>
          <w:szCs w:val="21"/>
        </w:rPr>
        <w:t>ФЕДЕРАЛЬНЫЙ ЗАКОН</w:t>
      </w:r>
    </w:p>
    <w:p w:rsidR="00B737C7" w:rsidRPr="00954E1A" w:rsidRDefault="00B737C7" w:rsidP="00B737C7">
      <w:pPr>
        <w:pStyle w:val="a3"/>
        <w:shd w:val="clear" w:color="auto" w:fill="FFFFFF"/>
        <w:spacing w:before="0" w:beforeAutospacing="0" w:after="0" w:afterAutospacing="0" w:line="294" w:lineRule="atLeast"/>
        <w:jc w:val="center"/>
        <w:rPr>
          <w:rFonts w:ascii="Arial" w:hAnsi="Arial" w:cs="Arial"/>
          <w:b/>
          <w:color w:val="333333"/>
          <w:sz w:val="21"/>
          <w:szCs w:val="21"/>
        </w:rPr>
      </w:pPr>
      <w:r w:rsidRPr="00954E1A">
        <w:rPr>
          <w:rFonts w:ascii="Arial" w:hAnsi="Arial" w:cs="Arial"/>
          <w:b/>
          <w:color w:val="333333"/>
          <w:sz w:val="21"/>
          <w:szCs w:val="21"/>
        </w:rPr>
        <w:t>ОБ АУДИТОРСКОЙ ДЕЯТЕЛЬНОСТИ</w:t>
      </w:r>
    </w:p>
    <w:p w:rsidR="00B737C7" w:rsidRDefault="00B737C7" w:rsidP="00B737C7">
      <w:pPr>
        <w:pStyle w:val="a3"/>
        <w:shd w:val="clear" w:color="auto" w:fill="FFFFFF"/>
        <w:spacing w:before="0" w:beforeAutospacing="0" w:after="0" w:afterAutospacing="0" w:line="294" w:lineRule="atLeast"/>
        <w:jc w:val="right"/>
        <w:rPr>
          <w:rFonts w:ascii="Arial" w:hAnsi="Arial" w:cs="Arial"/>
          <w:color w:val="333333"/>
          <w:sz w:val="21"/>
          <w:szCs w:val="21"/>
        </w:rPr>
      </w:pPr>
      <w:proofErr w:type="gramStart"/>
      <w:r>
        <w:rPr>
          <w:rFonts w:ascii="Arial" w:hAnsi="Arial" w:cs="Arial"/>
          <w:color w:val="333333"/>
          <w:sz w:val="21"/>
          <w:szCs w:val="21"/>
        </w:rPr>
        <w:t>Принят</w:t>
      </w:r>
      <w:proofErr w:type="gramEnd"/>
    </w:p>
    <w:p w:rsidR="00B737C7" w:rsidRDefault="00B737C7" w:rsidP="00B737C7">
      <w:pPr>
        <w:pStyle w:val="a3"/>
        <w:shd w:val="clear" w:color="auto" w:fill="FFFFFF"/>
        <w:spacing w:before="0" w:beforeAutospacing="0" w:after="0" w:afterAutospacing="0" w:line="294" w:lineRule="atLeast"/>
        <w:jc w:val="right"/>
        <w:rPr>
          <w:rFonts w:ascii="Arial" w:hAnsi="Arial" w:cs="Arial"/>
          <w:color w:val="333333"/>
          <w:sz w:val="21"/>
          <w:szCs w:val="21"/>
        </w:rPr>
      </w:pPr>
      <w:r>
        <w:rPr>
          <w:rFonts w:ascii="Arial" w:hAnsi="Arial" w:cs="Arial"/>
          <w:color w:val="333333"/>
          <w:sz w:val="21"/>
          <w:szCs w:val="21"/>
        </w:rPr>
        <w:t>Государственной Думой</w:t>
      </w:r>
    </w:p>
    <w:p w:rsidR="00B737C7" w:rsidRDefault="00B737C7" w:rsidP="00B737C7">
      <w:pPr>
        <w:pStyle w:val="a3"/>
        <w:shd w:val="clear" w:color="auto" w:fill="FFFFFF"/>
        <w:spacing w:before="0" w:beforeAutospacing="0" w:after="0" w:afterAutospacing="0" w:line="294" w:lineRule="atLeast"/>
        <w:jc w:val="right"/>
        <w:rPr>
          <w:rFonts w:ascii="Arial" w:hAnsi="Arial" w:cs="Arial"/>
          <w:color w:val="333333"/>
          <w:sz w:val="21"/>
          <w:szCs w:val="21"/>
        </w:rPr>
      </w:pPr>
      <w:r>
        <w:rPr>
          <w:rFonts w:ascii="Arial" w:hAnsi="Arial" w:cs="Arial"/>
          <w:color w:val="333333"/>
          <w:sz w:val="21"/>
          <w:szCs w:val="21"/>
        </w:rPr>
        <w:t>13 июля 2001 года</w:t>
      </w:r>
    </w:p>
    <w:p w:rsidR="00B737C7" w:rsidRDefault="00B737C7" w:rsidP="00B737C7">
      <w:pPr>
        <w:pStyle w:val="a3"/>
        <w:shd w:val="clear" w:color="auto" w:fill="FFFFFF"/>
        <w:spacing w:before="0" w:beforeAutospacing="0" w:after="0" w:afterAutospacing="0" w:line="294" w:lineRule="atLeast"/>
        <w:jc w:val="right"/>
        <w:rPr>
          <w:rFonts w:ascii="Arial" w:hAnsi="Arial" w:cs="Arial"/>
          <w:color w:val="333333"/>
          <w:sz w:val="21"/>
          <w:szCs w:val="21"/>
        </w:rPr>
      </w:pPr>
      <w:bookmarkStart w:id="0" w:name="_GoBack"/>
      <w:bookmarkEnd w:id="0"/>
      <w:r>
        <w:rPr>
          <w:rFonts w:ascii="Arial" w:hAnsi="Arial" w:cs="Arial"/>
          <w:color w:val="333333"/>
          <w:sz w:val="21"/>
          <w:szCs w:val="21"/>
        </w:rPr>
        <w:t>Одобрен</w:t>
      </w:r>
    </w:p>
    <w:p w:rsidR="00B737C7" w:rsidRDefault="00B737C7" w:rsidP="00B737C7">
      <w:pPr>
        <w:pStyle w:val="a3"/>
        <w:shd w:val="clear" w:color="auto" w:fill="FFFFFF"/>
        <w:spacing w:before="0" w:beforeAutospacing="0" w:after="0" w:afterAutospacing="0" w:line="294" w:lineRule="atLeast"/>
        <w:jc w:val="right"/>
        <w:rPr>
          <w:rFonts w:ascii="Arial" w:hAnsi="Arial" w:cs="Arial"/>
          <w:color w:val="333333"/>
          <w:sz w:val="21"/>
          <w:szCs w:val="21"/>
        </w:rPr>
      </w:pPr>
      <w:r>
        <w:rPr>
          <w:rFonts w:ascii="Arial" w:hAnsi="Arial" w:cs="Arial"/>
          <w:color w:val="333333"/>
          <w:sz w:val="21"/>
          <w:szCs w:val="21"/>
        </w:rPr>
        <w:t>Советом Федерации</w:t>
      </w:r>
    </w:p>
    <w:p w:rsidR="00B737C7" w:rsidRDefault="00B737C7" w:rsidP="00B737C7">
      <w:pPr>
        <w:pStyle w:val="a3"/>
        <w:shd w:val="clear" w:color="auto" w:fill="FFFFFF"/>
        <w:spacing w:before="0" w:beforeAutospacing="0" w:after="0" w:afterAutospacing="0" w:line="294" w:lineRule="atLeast"/>
        <w:jc w:val="right"/>
        <w:rPr>
          <w:rFonts w:ascii="Arial" w:hAnsi="Arial" w:cs="Arial"/>
          <w:color w:val="333333"/>
          <w:sz w:val="21"/>
          <w:szCs w:val="21"/>
        </w:rPr>
      </w:pPr>
      <w:r>
        <w:rPr>
          <w:rFonts w:ascii="Arial" w:hAnsi="Arial" w:cs="Arial"/>
          <w:color w:val="333333"/>
          <w:sz w:val="21"/>
          <w:szCs w:val="21"/>
        </w:rPr>
        <w:t>20 июля 2001 года</w:t>
      </w:r>
    </w:p>
    <w:p w:rsidR="00B737C7" w:rsidRPr="00954E1A" w:rsidRDefault="00B737C7" w:rsidP="00B737C7">
      <w:pPr>
        <w:pStyle w:val="a3"/>
        <w:shd w:val="clear" w:color="auto" w:fill="FFFFFF"/>
        <w:spacing w:before="0" w:beforeAutospacing="0" w:after="0" w:afterAutospacing="0" w:line="294" w:lineRule="atLeast"/>
        <w:jc w:val="center"/>
        <w:rPr>
          <w:rFonts w:ascii="Arial" w:hAnsi="Arial" w:cs="Arial"/>
          <w:b/>
          <w:color w:val="333333"/>
          <w:sz w:val="21"/>
          <w:szCs w:val="21"/>
        </w:rPr>
      </w:pPr>
      <w:proofErr w:type="gramStart"/>
      <w:r w:rsidRPr="00954E1A">
        <w:rPr>
          <w:rFonts w:ascii="Arial" w:hAnsi="Arial" w:cs="Arial"/>
          <w:b/>
          <w:color w:val="333333"/>
          <w:sz w:val="21"/>
          <w:szCs w:val="21"/>
        </w:rPr>
        <w:t>(в ред. Федеральных законов от 14.12.2001 N 164-ФЗ,</w:t>
      </w:r>
      <w:proofErr w:type="gramEnd"/>
    </w:p>
    <w:p w:rsidR="00B737C7" w:rsidRPr="00954E1A" w:rsidRDefault="00B737C7" w:rsidP="00B737C7">
      <w:pPr>
        <w:pStyle w:val="a3"/>
        <w:shd w:val="clear" w:color="auto" w:fill="FFFFFF"/>
        <w:spacing w:before="0" w:beforeAutospacing="0" w:after="0" w:afterAutospacing="0" w:line="294" w:lineRule="atLeast"/>
        <w:jc w:val="center"/>
        <w:rPr>
          <w:rFonts w:ascii="Arial" w:hAnsi="Arial" w:cs="Arial"/>
          <w:b/>
          <w:color w:val="333333"/>
          <w:sz w:val="21"/>
          <w:szCs w:val="21"/>
        </w:rPr>
      </w:pPr>
      <w:r w:rsidRPr="00954E1A">
        <w:rPr>
          <w:rFonts w:ascii="Arial" w:hAnsi="Arial" w:cs="Arial"/>
          <w:b/>
          <w:color w:val="333333"/>
          <w:sz w:val="21"/>
          <w:szCs w:val="21"/>
        </w:rPr>
        <w:t>от 30.12.2001 N 196-ФЗ, от 30.12.2004 N 219-ФЗ,</w:t>
      </w:r>
    </w:p>
    <w:p w:rsidR="00B737C7" w:rsidRPr="00954E1A" w:rsidRDefault="00B737C7" w:rsidP="00B737C7">
      <w:pPr>
        <w:pStyle w:val="a3"/>
        <w:shd w:val="clear" w:color="auto" w:fill="FFFFFF"/>
        <w:spacing w:before="0" w:beforeAutospacing="0" w:after="0" w:afterAutospacing="0" w:line="294" w:lineRule="atLeast"/>
        <w:jc w:val="center"/>
        <w:rPr>
          <w:rFonts w:ascii="Arial" w:hAnsi="Arial" w:cs="Arial"/>
          <w:b/>
          <w:color w:val="333333"/>
          <w:sz w:val="21"/>
          <w:szCs w:val="21"/>
        </w:rPr>
      </w:pPr>
      <w:r w:rsidRPr="00954E1A">
        <w:rPr>
          <w:rFonts w:ascii="Arial" w:hAnsi="Arial" w:cs="Arial"/>
          <w:b/>
          <w:color w:val="333333"/>
          <w:sz w:val="21"/>
          <w:szCs w:val="21"/>
        </w:rPr>
        <w:t>от 02.02.2006 N 19-ФЗ, от 03.11.2006 N 183-ФЗ)</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Настоящий Федеральный закон определяет правовые основы регулирования аудиторской деятельности в Российской Федерации.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Статья 1. Понятие аудиторской деятельности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1. Аудиторская деятельность, аудит - предпринимательская деятельность по независимой проверке бухгалтерского учета и финансовой (бухгалтерской) отчетности организаций и индивидуальных предпринимателей (далее - </w:t>
      </w:r>
      <w:proofErr w:type="spellStart"/>
      <w:r>
        <w:rPr>
          <w:rFonts w:ascii="Arial" w:hAnsi="Arial" w:cs="Arial"/>
          <w:color w:val="333333"/>
          <w:sz w:val="21"/>
          <w:szCs w:val="21"/>
        </w:rPr>
        <w:t>аудируемые</w:t>
      </w:r>
      <w:proofErr w:type="spellEnd"/>
      <w:r>
        <w:rPr>
          <w:rFonts w:ascii="Arial" w:hAnsi="Arial" w:cs="Arial"/>
          <w:color w:val="333333"/>
          <w:sz w:val="21"/>
          <w:szCs w:val="21"/>
        </w:rPr>
        <w:t xml:space="preserve"> лица).</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2. Аудит осуществляется в соответствии с настоящим Федеральным законом, другими федеральными законами и иными нормативными правовыми актами по проведению аудиторской деятельности, изданными в соответствии с настоящим Федеральным законом.</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3. Целью аудита является выражение мнения о достоверности финансовой (бухгалтерской) отчетности </w:t>
      </w:r>
      <w:proofErr w:type="spellStart"/>
      <w:r>
        <w:rPr>
          <w:rFonts w:ascii="Arial" w:hAnsi="Arial" w:cs="Arial"/>
          <w:color w:val="333333"/>
          <w:sz w:val="21"/>
          <w:szCs w:val="21"/>
        </w:rPr>
        <w:t>аудируемых</w:t>
      </w:r>
      <w:proofErr w:type="spellEnd"/>
      <w:r>
        <w:rPr>
          <w:rFonts w:ascii="Arial" w:hAnsi="Arial" w:cs="Arial"/>
          <w:color w:val="333333"/>
          <w:sz w:val="21"/>
          <w:szCs w:val="21"/>
        </w:rPr>
        <w:t xml:space="preserve"> лиц и соответствии порядка ведения бухгалтерского учета законодательству Российской Федерации. Для целей настоящего Федерального закона под достоверностью понимается степень точности данных финансовой (бухгалтерской) отчетности, которая позволяет пользователю этой отчетности на основании ее данных делать правильные выводы о результатах хозяйственной деятельности, финансовом и имущественном положении </w:t>
      </w:r>
      <w:proofErr w:type="spellStart"/>
      <w:r>
        <w:rPr>
          <w:rFonts w:ascii="Arial" w:hAnsi="Arial" w:cs="Arial"/>
          <w:color w:val="333333"/>
          <w:sz w:val="21"/>
          <w:szCs w:val="21"/>
        </w:rPr>
        <w:t>аудируемых</w:t>
      </w:r>
      <w:proofErr w:type="spellEnd"/>
      <w:r>
        <w:rPr>
          <w:rFonts w:ascii="Arial" w:hAnsi="Arial" w:cs="Arial"/>
          <w:color w:val="333333"/>
          <w:sz w:val="21"/>
          <w:szCs w:val="21"/>
        </w:rPr>
        <w:t xml:space="preserve"> лиц и принимать базирующиеся на этих выводах обоснованные решения.</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4. Аудит не подменяет государственного контроля достоверности финансовой (бухгалтерской) отчетности, осуществляемого в соответствии с законодательством Российской Федерации уполномоченными органами государственной власти.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5. Аудиторские организации и предприниматели, осуществляющие свою деятельность без образования юридического лица (далее - индивидуальные аудиторы), могут оказывать сопутствующие аудиту услуги.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6. Для целей настоящего Федерального закона под сопутствующими аудиту услугами понимается оказание аудиторскими организациями и индивидуальными аудиторами следующих услуг:</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1) постановка, восстановление и ведение бухгалтерского учета, составление финансовой (бухгалтерской) отчетности, бухгалтерское консультирование;</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2) налоговое консультирование;</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3) анализ финансово-хозяйственной деятельности организаций и индивидуальных предпринимателей, экономическое и финансовое консультирование;</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4) управленческое консультирование, в том числе связанное с реструктуризацией организаций;</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5) правовое консультирование, а также представительство в судебных и налоговых органах по налоговым и таможенным спорам;</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6) автоматизация бухгалтерского учета и внедрение информационных технологий;</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lastRenderedPageBreak/>
        <w:t>7) оценка стоимости имущества, оценка предприятий как имущественных комплексов, а также предпринимательских рисков;</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8) разработка и анализ инвестиционных проектов, составление бизнес-планов;</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9) проведение маркетинговых исследований;</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10) проведение научно-исследовательских и экспериментальных работ в области, связанной с аудиторской деятельностью, и распространение их результатов, в том числе на бумажных и электронных носителях;</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11) обучение в установленном законодательством Российской Федерации порядке специалистов в областях, связанных с аудиторской деятельностью;</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12) оказание других услуг, связанных с аудиторской деятельностью.</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7. Аудиторским организациям и индивидуальным аудиторам запрещается заниматься какой-либо иной предпринимательской деятельностью, кроме проведения аудита и оказания сопутствующих ему услуг.</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Статья 2. Законодательство Российской Федерации и иные акты об аудиторской деятельности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1. Аудиторская деятельность осуществляется в соответствии с настоящим Федеральным законом и принятыми в соответствии с ним иными федеральными законами, регулирующими отношения, возникающие при осуществлен</w:t>
      </w:r>
      <w:proofErr w:type="gramStart"/>
      <w:r>
        <w:rPr>
          <w:rFonts w:ascii="Arial" w:hAnsi="Arial" w:cs="Arial"/>
          <w:color w:val="333333"/>
          <w:sz w:val="21"/>
          <w:szCs w:val="21"/>
        </w:rPr>
        <w:t>ии ау</w:t>
      </w:r>
      <w:proofErr w:type="gramEnd"/>
      <w:r>
        <w:rPr>
          <w:rFonts w:ascii="Arial" w:hAnsi="Arial" w:cs="Arial"/>
          <w:color w:val="333333"/>
          <w:sz w:val="21"/>
          <w:szCs w:val="21"/>
        </w:rPr>
        <w:t>диторской деятельности.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Нормы законодательства Российской Федерации об аудиторской деятельности, содержащиеся в других федеральных законах, должны соответствовать настоящему Федеральному закону.</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Абзац утратил силу. - Федеральный закон от 03.11.2006 N 183-ФЗ.</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2. Отношения, возникающие при осуществлен</w:t>
      </w:r>
      <w:proofErr w:type="gramStart"/>
      <w:r>
        <w:rPr>
          <w:rFonts w:ascii="Arial" w:hAnsi="Arial" w:cs="Arial"/>
          <w:color w:val="333333"/>
          <w:sz w:val="21"/>
          <w:szCs w:val="21"/>
        </w:rPr>
        <w:t>ии ау</w:t>
      </w:r>
      <w:proofErr w:type="gramEnd"/>
      <w:r>
        <w:rPr>
          <w:rFonts w:ascii="Arial" w:hAnsi="Arial" w:cs="Arial"/>
          <w:color w:val="333333"/>
          <w:sz w:val="21"/>
          <w:szCs w:val="21"/>
        </w:rPr>
        <w:t>диторской деятельности, могут регулироваться также указами Президента Российской Федерации, которые не должны противоречить настоящему Федеральному закону и иным федеральным законам.</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3. На основании и во исполнение настоящего Федерального закона и иных федеральных законов, указов Президента Российской Федерации Правительство Российской Федерации вправе принимать постановления, содержащие нормы законодательства Российской Федерации об аудиторской деятельности.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4. В случае противоречия указа Президента Российской Федерации или постановления Правительства Российской Федерации настоящему Федеральному закону или иному федеральному закону применяется настоящий Федеральный закон или соответствующий федеральный закон.</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Статья 3. Аудитор</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1. Аудитором является физическое лицо, отвечающее квалификационным требованиям, установленным уполномоченным федеральным органом, и имеющее квалификационный аттестат аудитора.</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2. Аудитор вправе осуществлять аудиторскую деятельность в качестве работника аудиторской организации или в качестве лица, привлекаемого аудиторской организацией к работе на основании гражданско-правового договора, либо в качестве индивидуального предпринимателя, осуществляющего свою деятельность без образования юридического лица.</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3. Индивидуальный аудитор вправе осуществлять аудиторскую деятельность, а также оказывать сопутствующие аудиту услуги. Индивидуальный аудитор не вправе осуществлять иные виды предпринимательской деятельности.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Статья 4. Аудиторская организация</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1. Аудиторская организация - коммерческая организация, осуществляющая аудиторские проверки и оказывающая сопутствующие аудиту услуги.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lastRenderedPageBreak/>
        <w:t>2. Аудиторская организация осуществляет свою деятельность по проведению аудита после получения лицензии на условиях и в порядке, предусмотренном настоящим Федеральным законом и законодательством о лицензировании отдельных видов деятельности.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3. Аудиторская организация может быть создана в любой организационно-правовой форме, за исключением открытого акционерного общества.</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4. Не менее 50 процентов кадрового состава аудиторской организации должны составлять граждане Российской Федерации, постоянно проживающие на территории Российской Федерации, а в случае, если руководителем аудиторской организации является иностранный гражданин, - не менее 75 процентов.</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5. В штате аудиторской организации должно состоять не менее пяти аудиторов.</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Статья 5. Права и обязанности аудиторских организаций и индивидуальных аудиторов</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1. При проведен</w:t>
      </w:r>
      <w:proofErr w:type="gramStart"/>
      <w:r>
        <w:rPr>
          <w:rFonts w:ascii="Arial" w:hAnsi="Arial" w:cs="Arial"/>
          <w:color w:val="333333"/>
          <w:sz w:val="21"/>
          <w:szCs w:val="21"/>
        </w:rPr>
        <w:t>ии ау</w:t>
      </w:r>
      <w:proofErr w:type="gramEnd"/>
      <w:r>
        <w:rPr>
          <w:rFonts w:ascii="Arial" w:hAnsi="Arial" w:cs="Arial"/>
          <w:color w:val="333333"/>
          <w:sz w:val="21"/>
          <w:szCs w:val="21"/>
        </w:rPr>
        <w:t>диторской проверки аудиторские организации и индивидуальные аудиторы вправе:</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1) самостоятельно определять формы и методы проведения аудита;</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2) проверять в полном объеме документацию, связанную с финансово-хозяйственной деятельностью </w:t>
      </w:r>
      <w:proofErr w:type="spellStart"/>
      <w:r>
        <w:rPr>
          <w:rFonts w:ascii="Arial" w:hAnsi="Arial" w:cs="Arial"/>
          <w:color w:val="333333"/>
          <w:sz w:val="21"/>
          <w:szCs w:val="21"/>
        </w:rPr>
        <w:t>аудируемого</w:t>
      </w:r>
      <w:proofErr w:type="spellEnd"/>
      <w:r>
        <w:rPr>
          <w:rFonts w:ascii="Arial" w:hAnsi="Arial" w:cs="Arial"/>
          <w:color w:val="333333"/>
          <w:sz w:val="21"/>
          <w:szCs w:val="21"/>
        </w:rPr>
        <w:t xml:space="preserve"> лица, а также фактическое наличие любого имущества, учтенного в этой документации;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3) получать у должностных лиц </w:t>
      </w:r>
      <w:proofErr w:type="spellStart"/>
      <w:r>
        <w:rPr>
          <w:rFonts w:ascii="Arial" w:hAnsi="Arial" w:cs="Arial"/>
          <w:color w:val="333333"/>
          <w:sz w:val="21"/>
          <w:szCs w:val="21"/>
        </w:rPr>
        <w:t>аудируемого</w:t>
      </w:r>
      <w:proofErr w:type="spellEnd"/>
      <w:r>
        <w:rPr>
          <w:rFonts w:ascii="Arial" w:hAnsi="Arial" w:cs="Arial"/>
          <w:color w:val="333333"/>
          <w:sz w:val="21"/>
          <w:szCs w:val="21"/>
        </w:rPr>
        <w:t xml:space="preserve"> лица разъяснения в устной и письменной </w:t>
      </w:r>
      <w:proofErr w:type="gramStart"/>
      <w:r>
        <w:rPr>
          <w:rFonts w:ascii="Arial" w:hAnsi="Arial" w:cs="Arial"/>
          <w:color w:val="333333"/>
          <w:sz w:val="21"/>
          <w:szCs w:val="21"/>
        </w:rPr>
        <w:t>формах</w:t>
      </w:r>
      <w:proofErr w:type="gramEnd"/>
      <w:r>
        <w:rPr>
          <w:rFonts w:ascii="Arial" w:hAnsi="Arial" w:cs="Arial"/>
          <w:color w:val="333333"/>
          <w:sz w:val="21"/>
          <w:szCs w:val="21"/>
        </w:rPr>
        <w:t xml:space="preserve"> по возникшим в ходе аудиторской проверки вопросам;</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4) отказаться от проведения аудиторской проверки или от выражения своего мнения о достоверности финансовой (бухгалтерской) отчетности в аудиторском заключении в случаях:</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непредставления </w:t>
      </w:r>
      <w:proofErr w:type="spellStart"/>
      <w:r>
        <w:rPr>
          <w:rFonts w:ascii="Arial" w:hAnsi="Arial" w:cs="Arial"/>
          <w:color w:val="333333"/>
          <w:sz w:val="21"/>
          <w:szCs w:val="21"/>
        </w:rPr>
        <w:t>аудируемым</w:t>
      </w:r>
      <w:proofErr w:type="spellEnd"/>
      <w:r>
        <w:rPr>
          <w:rFonts w:ascii="Arial" w:hAnsi="Arial" w:cs="Arial"/>
          <w:color w:val="333333"/>
          <w:sz w:val="21"/>
          <w:szCs w:val="21"/>
        </w:rPr>
        <w:t xml:space="preserve"> лицом всей необходимой документации;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выявления в ходе аудиторской проверки обстоятельств, оказывающих либо могущих оказать существенное влияние на мнение аудиторской организации или индивидуального аудитора о степени достоверности финансовой (бухгалтерской) отчетности </w:t>
      </w:r>
      <w:proofErr w:type="spellStart"/>
      <w:r>
        <w:rPr>
          <w:rFonts w:ascii="Arial" w:hAnsi="Arial" w:cs="Arial"/>
          <w:color w:val="333333"/>
          <w:sz w:val="21"/>
          <w:szCs w:val="21"/>
        </w:rPr>
        <w:t>аудируемого</w:t>
      </w:r>
      <w:proofErr w:type="spellEnd"/>
      <w:r>
        <w:rPr>
          <w:rFonts w:ascii="Arial" w:hAnsi="Arial" w:cs="Arial"/>
          <w:color w:val="333333"/>
          <w:sz w:val="21"/>
          <w:szCs w:val="21"/>
        </w:rPr>
        <w:t xml:space="preserve"> лица;</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5) осуществлять иные права, вытекающие из существа правоотношений, определенных договором оказания аудиторских услуг, и не противоречащие законодательству Российской Федерации и настоящему Федеральному закону.</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(в ред. Федерального закона от 14.12.2001 N 164-ФЗ)</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2. При проведен</w:t>
      </w:r>
      <w:proofErr w:type="gramStart"/>
      <w:r>
        <w:rPr>
          <w:rFonts w:ascii="Arial" w:hAnsi="Arial" w:cs="Arial"/>
          <w:color w:val="333333"/>
          <w:sz w:val="21"/>
          <w:szCs w:val="21"/>
        </w:rPr>
        <w:t>ии ау</w:t>
      </w:r>
      <w:proofErr w:type="gramEnd"/>
      <w:r>
        <w:rPr>
          <w:rFonts w:ascii="Arial" w:hAnsi="Arial" w:cs="Arial"/>
          <w:color w:val="333333"/>
          <w:sz w:val="21"/>
          <w:szCs w:val="21"/>
        </w:rPr>
        <w:t>диторской проверки аудиторские организации и индивидуальные аудиторы обязаны:</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1) осуществлять аудиторскую проверку в соответствии с законодательством Российской Федерации и настоящим Федеральным законом;</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2) предоставлять по требованию </w:t>
      </w:r>
      <w:proofErr w:type="spellStart"/>
      <w:r>
        <w:rPr>
          <w:rFonts w:ascii="Arial" w:hAnsi="Arial" w:cs="Arial"/>
          <w:color w:val="333333"/>
          <w:sz w:val="21"/>
          <w:szCs w:val="21"/>
        </w:rPr>
        <w:t>аудируемого</w:t>
      </w:r>
      <w:proofErr w:type="spellEnd"/>
      <w:r>
        <w:rPr>
          <w:rFonts w:ascii="Arial" w:hAnsi="Arial" w:cs="Arial"/>
          <w:color w:val="333333"/>
          <w:sz w:val="21"/>
          <w:szCs w:val="21"/>
        </w:rPr>
        <w:t xml:space="preserve"> лица необходимую информацию о требованиях законодательства Российской Федерации, касающихся проведения аудиторской проверки, а также о нормативных актах Российской Федерации, на которых основываются замечания и выводы аудиторской организации или индивидуального аудитора;</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3) в срок, установленный договором оказания аудиторских услуг, передать аудиторское заключение </w:t>
      </w:r>
      <w:proofErr w:type="spellStart"/>
      <w:r>
        <w:rPr>
          <w:rFonts w:ascii="Arial" w:hAnsi="Arial" w:cs="Arial"/>
          <w:color w:val="333333"/>
          <w:sz w:val="21"/>
          <w:szCs w:val="21"/>
        </w:rPr>
        <w:t>аудируемому</w:t>
      </w:r>
      <w:proofErr w:type="spellEnd"/>
      <w:r>
        <w:rPr>
          <w:rFonts w:ascii="Arial" w:hAnsi="Arial" w:cs="Arial"/>
          <w:color w:val="333333"/>
          <w:sz w:val="21"/>
          <w:szCs w:val="21"/>
        </w:rPr>
        <w:t xml:space="preserve"> лицу и (или) лицу, заключившему договор оказания аудиторских услуг;</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4) обеспечивать сохранность документов, получаемых и составляемых в ходе аудиторской проверки, не разглашать их содержание без согласия </w:t>
      </w:r>
      <w:proofErr w:type="spellStart"/>
      <w:r>
        <w:rPr>
          <w:rFonts w:ascii="Arial" w:hAnsi="Arial" w:cs="Arial"/>
          <w:color w:val="333333"/>
          <w:sz w:val="21"/>
          <w:szCs w:val="21"/>
        </w:rPr>
        <w:t>аудируемого</w:t>
      </w:r>
      <w:proofErr w:type="spellEnd"/>
      <w:r>
        <w:rPr>
          <w:rFonts w:ascii="Arial" w:hAnsi="Arial" w:cs="Arial"/>
          <w:color w:val="333333"/>
          <w:sz w:val="21"/>
          <w:szCs w:val="21"/>
        </w:rPr>
        <w:t xml:space="preserve"> лица и (или) лица, заключившего договор оказания аудиторских услуг, за исключением случаев, предусмотренных законодательством Российской Федерации;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5) исполнять иные обязанности, вытекающие из существа правоотношений, определенных договором оказания аудиторских услуг, и не противоречащие законодательству Российской Федерации.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Статья 6. Права и обязанности </w:t>
      </w:r>
      <w:proofErr w:type="spellStart"/>
      <w:r>
        <w:rPr>
          <w:rFonts w:ascii="Arial" w:hAnsi="Arial" w:cs="Arial"/>
          <w:color w:val="333333"/>
          <w:sz w:val="21"/>
          <w:szCs w:val="21"/>
        </w:rPr>
        <w:t>аудируемых</w:t>
      </w:r>
      <w:proofErr w:type="spellEnd"/>
      <w:r>
        <w:rPr>
          <w:rFonts w:ascii="Arial" w:hAnsi="Arial" w:cs="Arial"/>
          <w:color w:val="333333"/>
          <w:sz w:val="21"/>
          <w:szCs w:val="21"/>
        </w:rPr>
        <w:t xml:space="preserve"> лиц и (или) лиц, заключивших договор оказания аудиторских услуг</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lastRenderedPageBreak/>
        <w:t>1. При проведен</w:t>
      </w:r>
      <w:proofErr w:type="gramStart"/>
      <w:r>
        <w:rPr>
          <w:rFonts w:ascii="Arial" w:hAnsi="Arial" w:cs="Arial"/>
          <w:color w:val="333333"/>
          <w:sz w:val="21"/>
          <w:szCs w:val="21"/>
        </w:rPr>
        <w:t>ии ау</w:t>
      </w:r>
      <w:proofErr w:type="gramEnd"/>
      <w:r>
        <w:rPr>
          <w:rFonts w:ascii="Arial" w:hAnsi="Arial" w:cs="Arial"/>
          <w:color w:val="333333"/>
          <w:sz w:val="21"/>
          <w:szCs w:val="21"/>
        </w:rPr>
        <w:t xml:space="preserve">диторской проверки </w:t>
      </w:r>
      <w:proofErr w:type="spellStart"/>
      <w:r>
        <w:rPr>
          <w:rFonts w:ascii="Arial" w:hAnsi="Arial" w:cs="Arial"/>
          <w:color w:val="333333"/>
          <w:sz w:val="21"/>
          <w:szCs w:val="21"/>
        </w:rPr>
        <w:t>аудируемое</w:t>
      </w:r>
      <w:proofErr w:type="spellEnd"/>
      <w:r>
        <w:rPr>
          <w:rFonts w:ascii="Arial" w:hAnsi="Arial" w:cs="Arial"/>
          <w:color w:val="333333"/>
          <w:sz w:val="21"/>
          <w:szCs w:val="21"/>
        </w:rPr>
        <w:t xml:space="preserve"> лицо и (или) лицо, заключившее договор оказания аудиторских услуг, вправе:</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1) получать от аудиторской организации или индивидуального аудитора информацию о законодательных и нормативных актах Российской Федерации, на которых основываются выводы аудиторской организации или индивидуального аудитора;</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2) получить от аудиторской организации или индивидуального аудитора аудиторское заключение в срок, определенный договором оказания аудиторских услуг;</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3) осуществлять иные права, вытекающие из существа правоотношений, определенных договором оказания аудиторских услуг, и не противоречащие законодательству Российской Федерации.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2. При проведен</w:t>
      </w:r>
      <w:proofErr w:type="gramStart"/>
      <w:r>
        <w:rPr>
          <w:rFonts w:ascii="Arial" w:hAnsi="Arial" w:cs="Arial"/>
          <w:color w:val="333333"/>
          <w:sz w:val="21"/>
          <w:szCs w:val="21"/>
        </w:rPr>
        <w:t>ии ау</w:t>
      </w:r>
      <w:proofErr w:type="gramEnd"/>
      <w:r>
        <w:rPr>
          <w:rFonts w:ascii="Arial" w:hAnsi="Arial" w:cs="Arial"/>
          <w:color w:val="333333"/>
          <w:sz w:val="21"/>
          <w:szCs w:val="21"/>
        </w:rPr>
        <w:t xml:space="preserve">диторской проверки </w:t>
      </w:r>
      <w:proofErr w:type="spellStart"/>
      <w:r>
        <w:rPr>
          <w:rFonts w:ascii="Arial" w:hAnsi="Arial" w:cs="Arial"/>
          <w:color w:val="333333"/>
          <w:sz w:val="21"/>
          <w:szCs w:val="21"/>
        </w:rPr>
        <w:t>аудируемое</w:t>
      </w:r>
      <w:proofErr w:type="spellEnd"/>
      <w:r>
        <w:rPr>
          <w:rFonts w:ascii="Arial" w:hAnsi="Arial" w:cs="Arial"/>
          <w:color w:val="333333"/>
          <w:sz w:val="21"/>
          <w:szCs w:val="21"/>
        </w:rPr>
        <w:t xml:space="preserve"> лицо и (или) лицо, заключившее договор оказания аудиторских услуг, обязано:</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1) заключать договоры на проведение обязательного аудита с аудиторскими организациями в сроки, установленные законодательством Российской Федерации;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proofErr w:type="gramStart"/>
      <w:r>
        <w:rPr>
          <w:rFonts w:ascii="Arial" w:hAnsi="Arial" w:cs="Arial"/>
          <w:color w:val="333333"/>
          <w:sz w:val="21"/>
          <w:szCs w:val="21"/>
        </w:rPr>
        <w:t>2) создавать аудиторской организации (индивидуальному аудитору) условия для своевременного и полного проведения аудиторской проверки, осуществлять содействие аудиторским организациям (индивидуальным аудиторам) в своевременном и полном проведении аудиторской проверки, предоставлять им информацию и документацию, необходимую для осуществления аудита, давать по устному или письменному запросу аудиторов или аудиторских организаций исчерпывающие разъяснения и подтверждения в устной и письменной формах, а также запрашивать необходимые для</w:t>
      </w:r>
      <w:proofErr w:type="gramEnd"/>
      <w:r>
        <w:rPr>
          <w:rFonts w:ascii="Arial" w:hAnsi="Arial" w:cs="Arial"/>
          <w:color w:val="333333"/>
          <w:sz w:val="21"/>
          <w:szCs w:val="21"/>
        </w:rPr>
        <w:t xml:space="preserve"> проведения аудиторской проверки сведения у третьих лиц;</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3) не предпринимать каких бы то ни было действий в целях ограничения круга вопросов, подлежащих выяснению при проведен</w:t>
      </w:r>
      <w:proofErr w:type="gramStart"/>
      <w:r>
        <w:rPr>
          <w:rFonts w:ascii="Arial" w:hAnsi="Arial" w:cs="Arial"/>
          <w:color w:val="333333"/>
          <w:sz w:val="21"/>
          <w:szCs w:val="21"/>
        </w:rPr>
        <w:t>ии ау</w:t>
      </w:r>
      <w:proofErr w:type="gramEnd"/>
      <w:r>
        <w:rPr>
          <w:rFonts w:ascii="Arial" w:hAnsi="Arial" w:cs="Arial"/>
          <w:color w:val="333333"/>
          <w:sz w:val="21"/>
          <w:szCs w:val="21"/>
        </w:rPr>
        <w:t>диторской проверки;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4) оперативно устранять выявленные аудиторами в ходе аудиторской </w:t>
      </w:r>
      <w:proofErr w:type="gramStart"/>
      <w:r>
        <w:rPr>
          <w:rFonts w:ascii="Arial" w:hAnsi="Arial" w:cs="Arial"/>
          <w:color w:val="333333"/>
          <w:sz w:val="21"/>
          <w:szCs w:val="21"/>
        </w:rPr>
        <w:t>проверки нарушения правил ведения бухгалтерского учета</w:t>
      </w:r>
      <w:proofErr w:type="gramEnd"/>
      <w:r>
        <w:rPr>
          <w:rFonts w:ascii="Arial" w:hAnsi="Arial" w:cs="Arial"/>
          <w:color w:val="333333"/>
          <w:sz w:val="21"/>
          <w:szCs w:val="21"/>
        </w:rPr>
        <w:t xml:space="preserve"> и составления финансовой (бухгалтерской) отчетности;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5) своевременно оплачивать услуги аудиторских организаций (индивидуальных аудиторов) в соответствии с договором на проведение аудита, в том числе в случаях, когда выводы аудиторского заключения не согласуются с позицией работников </w:t>
      </w:r>
      <w:proofErr w:type="spellStart"/>
      <w:r>
        <w:rPr>
          <w:rFonts w:ascii="Arial" w:hAnsi="Arial" w:cs="Arial"/>
          <w:color w:val="333333"/>
          <w:sz w:val="21"/>
          <w:szCs w:val="21"/>
        </w:rPr>
        <w:t>аудируемой</w:t>
      </w:r>
      <w:proofErr w:type="spellEnd"/>
      <w:r>
        <w:rPr>
          <w:rFonts w:ascii="Arial" w:hAnsi="Arial" w:cs="Arial"/>
          <w:color w:val="333333"/>
          <w:sz w:val="21"/>
          <w:szCs w:val="21"/>
        </w:rPr>
        <w:t xml:space="preserve"> организации, а также в случае неполного выполнения аудиторами работы по независящим от них причинам;</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6) исполнять иные обязанности, вытекающие из существа правоотношений, определенных договором оказания аудиторских услуг, и не противоречащие законодательству Российской Федерации.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Статья 7. Обязательный аудит</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1. Обязательный аудит - ежегодная обязательная аудиторская проверка ведения бухгалтерского учета и финансовой (бухгалтерской) отчетности организации или индивидуального предпринимателя.</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Обязательный аудит осуществляется в случаях, если: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1) организация имеет организационно-правовую форму открытого акционерного общества;</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proofErr w:type="gramStart"/>
      <w:r>
        <w:rPr>
          <w:rFonts w:ascii="Arial" w:hAnsi="Arial" w:cs="Arial"/>
          <w:color w:val="333333"/>
          <w:sz w:val="21"/>
          <w:szCs w:val="21"/>
        </w:rPr>
        <w:t>2) организация является кредитной организацией, бюро кредитных историй, страховой организацией (за исключением сельскохозяйственных кооперативов) или обществом взаимного страхования, товарной или фондовой биржей, инвестиционным фондом, государственным внебюджетным фондом, источником образования средств которого являются предусмотренные законодательством Российской Федерации обязательные отчисления, производимые физическими и юридическими лицами, фондом, источниками образования средств которого являются добровольные отчисления физических и юридических лиц;</w:t>
      </w:r>
      <w:proofErr w:type="gramEnd"/>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(в ред. Федеральных законов от 14.12.2001 N 164-ФЗ, от 30.12.2004 N 219-ФЗ, от 03.11.2006 N 183-ФЗ)</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proofErr w:type="gramStart"/>
      <w:r>
        <w:rPr>
          <w:rFonts w:ascii="Arial" w:hAnsi="Arial" w:cs="Arial"/>
          <w:color w:val="333333"/>
          <w:sz w:val="21"/>
          <w:szCs w:val="21"/>
        </w:rPr>
        <w:lastRenderedPageBreak/>
        <w:t>3) объем выручки организации (за исключением сельскохозяйственных кооперативов и их союзов) или индивидуального предпринимателя от реализации продукции (выполнения работ, оказания услуг) за один год превышает в 500 тысяч раз установленный законодательством Российской Федерации минимальный размер оплаты труда или сумма активов баланса превышает на конец отчетного года в 200 тысяч раз установленный законодательством Российской Федерации минимальный размер оплаты труда;</w:t>
      </w:r>
      <w:proofErr w:type="gramEnd"/>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(в ред. Федерального закона от 03.11.2006 N 183-ФЗ)</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4) организация является государственным унитарным предприятием, муниципальным унитарным предприятием, основанным на праве хозяйственного ведения, если финансовые показатели его деятельности соответствуют подпункту 3 пункта 1 настоящей статьи. Для муниципальных унитарных предприятий законом субъекта Российской Федерации финансовые показатели могут быть понижены;</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5) обязательный аудит в отношении этих организаций или индивидуальных предпринимателей предусмотрен федеральным законом.</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Постановлением Конституционного Суда РФ от 01.04.2003 N 4-П положение пункта 2 статьи 7, согласно которому обязательный аудит проводится аудиторскими организациями, признано не противоречащим Конституции Российской Федерации.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2. Обязательный аудит проводится аудиторскими организациями. </w:t>
      </w:r>
      <w:proofErr w:type="gramStart"/>
      <w:r>
        <w:rPr>
          <w:rFonts w:ascii="Arial" w:hAnsi="Arial" w:cs="Arial"/>
          <w:color w:val="333333"/>
          <w:sz w:val="21"/>
          <w:szCs w:val="21"/>
        </w:rPr>
        <w:t>При проведении обязательного аудита в организациях, в уставных (складочных) капиталах которых доля государственной собственности или собственности субъекта Российской Федерации составляет не менее 25 процентов, заключение договоров оказания аудиторских услуг должно осуществляться по итогам размещения заказа на оказание таких услуг в порядке, предусмотренном Федеральным законом от 21 июля 2005 года N 94-ФЗ "О размещении заказов на поставки товаров, выполнение работ, оказание</w:t>
      </w:r>
      <w:proofErr w:type="gramEnd"/>
      <w:r>
        <w:rPr>
          <w:rFonts w:ascii="Arial" w:hAnsi="Arial" w:cs="Arial"/>
          <w:color w:val="333333"/>
          <w:sz w:val="21"/>
          <w:szCs w:val="21"/>
        </w:rPr>
        <w:t xml:space="preserve"> услуг для государственных и муниципальных нужд".</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(в ред. Федеральных законов от 14.12.2001 N 164-ФЗ, от 02.02.2006 N 19-ФЗ)</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3. Аудиторская проверка </w:t>
      </w:r>
      <w:proofErr w:type="spellStart"/>
      <w:r>
        <w:rPr>
          <w:rFonts w:ascii="Arial" w:hAnsi="Arial" w:cs="Arial"/>
          <w:color w:val="333333"/>
          <w:sz w:val="21"/>
          <w:szCs w:val="21"/>
        </w:rPr>
        <w:t>аудируемых</w:t>
      </w:r>
      <w:proofErr w:type="spellEnd"/>
      <w:r>
        <w:rPr>
          <w:rFonts w:ascii="Arial" w:hAnsi="Arial" w:cs="Arial"/>
          <w:color w:val="333333"/>
          <w:sz w:val="21"/>
          <w:szCs w:val="21"/>
        </w:rPr>
        <w:t xml:space="preserve"> лиц, в финансовой (бухгалтерской) документации которых содержатся сведения, составляющие государственную тайну, осуществляется в соответствии с законодательством Российской Федерации.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(п. 3 в ред. Федерального закона от 14.12.2001 N 164-ФЗ)</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Статья 8. Аудиторская тайна</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1. Аудиторские организации и индивидуальные аудиторы обязаны хранить тайну об операциях </w:t>
      </w:r>
      <w:proofErr w:type="spellStart"/>
      <w:r>
        <w:rPr>
          <w:rFonts w:ascii="Arial" w:hAnsi="Arial" w:cs="Arial"/>
          <w:color w:val="333333"/>
          <w:sz w:val="21"/>
          <w:szCs w:val="21"/>
        </w:rPr>
        <w:t>аудируемых</w:t>
      </w:r>
      <w:proofErr w:type="spellEnd"/>
      <w:r>
        <w:rPr>
          <w:rFonts w:ascii="Arial" w:hAnsi="Arial" w:cs="Arial"/>
          <w:color w:val="333333"/>
          <w:sz w:val="21"/>
          <w:szCs w:val="21"/>
        </w:rPr>
        <w:t xml:space="preserve"> лиц и лиц, которым оказывались сопутствующие аудиту услуги.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2. Аудиторские организации и индивидуальные аудиторы обязаны обеспечивать сохранность сведений и документов, получаемых и (или) составляемых ими при осуществлении аудиторской деятельности, и не вправе передавать указанные сведения и документы или их копии третьим лицам либо разглашать их без письменного согласия организаций и (или) индивидуальных предпринимателей, в отношении которых осуществлялся </w:t>
      </w:r>
      <w:proofErr w:type="gramStart"/>
      <w:r>
        <w:rPr>
          <w:rFonts w:ascii="Arial" w:hAnsi="Arial" w:cs="Arial"/>
          <w:color w:val="333333"/>
          <w:sz w:val="21"/>
          <w:szCs w:val="21"/>
        </w:rPr>
        <w:t>аудит</w:t>
      </w:r>
      <w:proofErr w:type="gramEnd"/>
      <w:r>
        <w:rPr>
          <w:rFonts w:ascii="Arial" w:hAnsi="Arial" w:cs="Arial"/>
          <w:color w:val="333333"/>
          <w:sz w:val="21"/>
          <w:szCs w:val="21"/>
        </w:rPr>
        <w:t xml:space="preserve"> и оказывались сопутствующие аудиту услуги, за исключением случаев, предусмотренных настоящим Федеральным законом и другими федеральными законами.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3. Федеральный орган исполнительной власти, осуществляющий государственное регулирование аудиторской деятельности (далее - уполномоченный федеральный орган), и иные лица, получившие доступ к сведениям, составляющим аудиторскую тайну в соответствии с настоящим Федеральным законом и другими федеральными законами, обязаны сохранять конфиденциальность в отношении таких сведений.</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4. </w:t>
      </w:r>
      <w:proofErr w:type="gramStart"/>
      <w:r>
        <w:rPr>
          <w:rFonts w:ascii="Arial" w:hAnsi="Arial" w:cs="Arial"/>
          <w:color w:val="333333"/>
          <w:sz w:val="21"/>
          <w:szCs w:val="21"/>
        </w:rPr>
        <w:t xml:space="preserve">В случае разглашения сведений, составляющих аудиторскую тайну, аудиторской организацией, индивидуальным аудитором, уполномоченным федеральным органом, а также иными лицами, получившими доступ к сведениям, составляющим аудиторскую тайну, на основании настоящего Федерального закона и иных нормативных правовых актов Российской </w:t>
      </w:r>
      <w:r>
        <w:rPr>
          <w:rFonts w:ascii="Arial" w:hAnsi="Arial" w:cs="Arial"/>
          <w:color w:val="333333"/>
          <w:sz w:val="21"/>
          <w:szCs w:val="21"/>
        </w:rPr>
        <w:lastRenderedPageBreak/>
        <w:t xml:space="preserve">Федерации, </w:t>
      </w:r>
      <w:proofErr w:type="spellStart"/>
      <w:r>
        <w:rPr>
          <w:rFonts w:ascii="Arial" w:hAnsi="Arial" w:cs="Arial"/>
          <w:color w:val="333333"/>
          <w:sz w:val="21"/>
          <w:szCs w:val="21"/>
        </w:rPr>
        <w:t>аудируемое</w:t>
      </w:r>
      <w:proofErr w:type="spellEnd"/>
      <w:r>
        <w:rPr>
          <w:rFonts w:ascii="Arial" w:hAnsi="Arial" w:cs="Arial"/>
          <w:color w:val="333333"/>
          <w:sz w:val="21"/>
          <w:szCs w:val="21"/>
        </w:rPr>
        <w:t xml:space="preserve"> лицо или лицо, которому оказывались сопутствующие аудиту услуги, а также аудиторские организации и индивидуальные аудиторы вправе потребовать от виновного лица возмещения причиненных</w:t>
      </w:r>
      <w:proofErr w:type="gramEnd"/>
      <w:r>
        <w:rPr>
          <w:rFonts w:ascii="Arial" w:hAnsi="Arial" w:cs="Arial"/>
          <w:color w:val="333333"/>
          <w:sz w:val="21"/>
          <w:szCs w:val="21"/>
        </w:rPr>
        <w:t xml:space="preserve"> убытков.</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(в ред. Федерального закона от 14.12.2001 N 164-ФЗ)</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proofErr w:type="gramStart"/>
      <w:r>
        <w:rPr>
          <w:rFonts w:ascii="Arial" w:hAnsi="Arial" w:cs="Arial"/>
          <w:color w:val="333333"/>
          <w:sz w:val="21"/>
          <w:szCs w:val="21"/>
        </w:rPr>
        <w:t xml:space="preserve">Находящиеся в распоряжении аудиторской организации и индивидуального аудитора документы, содержащие сведения об операциях </w:t>
      </w:r>
      <w:proofErr w:type="spellStart"/>
      <w:r>
        <w:rPr>
          <w:rFonts w:ascii="Arial" w:hAnsi="Arial" w:cs="Arial"/>
          <w:color w:val="333333"/>
          <w:sz w:val="21"/>
          <w:szCs w:val="21"/>
        </w:rPr>
        <w:t>аудируемых</w:t>
      </w:r>
      <w:proofErr w:type="spellEnd"/>
      <w:r>
        <w:rPr>
          <w:rFonts w:ascii="Arial" w:hAnsi="Arial" w:cs="Arial"/>
          <w:color w:val="333333"/>
          <w:sz w:val="21"/>
          <w:szCs w:val="21"/>
        </w:rPr>
        <w:t xml:space="preserve"> лиц и лиц, с которыми заключен договор оказания сопутствующих аудиту услуг,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proofErr w:type="gramEnd"/>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Статья 9. Правила (стандарты) аудиторской деятельности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1. Правила (стандарты) аудиторской деятельности - единые требования к порядку осуществления аудиторской деятельности, оформлению и оценке качества аудита и сопутствующих ему услуг, а также к порядку подготовки аудиторов и оценке их квалификации.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2. Правила (стандарты) аудиторской деятельности подразделяются </w:t>
      </w:r>
      <w:proofErr w:type="gramStart"/>
      <w:r>
        <w:rPr>
          <w:rFonts w:ascii="Arial" w:hAnsi="Arial" w:cs="Arial"/>
          <w:color w:val="333333"/>
          <w:sz w:val="21"/>
          <w:szCs w:val="21"/>
        </w:rPr>
        <w:t>на</w:t>
      </w:r>
      <w:proofErr w:type="gramEnd"/>
      <w:r>
        <w:rPr>
          <w:rFonts w:ascii="Arial" w:hAnsi="Arial" w:cs="Arial"/>
          <w:color w:val="333333"/>
          <w:sz w:val="21"/>
          <w:szCs w:val="21"/>
        </w:rPr>
        <w:t>:</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федеральные правила (стандарты) аудиторской деятельности;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внутренние правила (стандарты) аудиторской деятельности, действующие в профессиональных аудиторских объединениях, а также правила (стандарты) аудиторской деятельности аудиторских организаций и индивидуальных аудиторов.</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(в ред. Федерального закона от 14.12.2001 N 164-ФЗ)</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3. Федеральные правила (стандарты) аудиторской деятельности являются обязательными для аудиторских организаций, индивидуальных аудиторов, а также для </w:t>
      </w:r>
      <w:proofErr w:type="spellStart"/>
      <w:r>
        <w:rPr>
          <w:rFonts w:ascii="Arial" w:hAnsi="Arial" w:cs="Arial"/>
          <w:color w:val="333333"/>
          <w:sz w:val="21"/>
          <w:szCs w:val="21"/>
        </w:rPr>
        <w:t>аудируемых</w:t>
      </w:r>
      <w:proofErr w:type="spellEnd"/>
      <w:r>
        <w:rPr>
          <w:rFonts w:ascii="Arial" w:hAnsi="Arial" w:cs="Arial"/>
          <w:color w:val="333333"/>
          <w:sz w:val="21"/>
          <w:szCs w:val="21"/>
        </w:rPr>
        <w:t xml:space="preserve"> лиц, за исключением положений, в отношении которых указано, что они имеют рекомендательный характер.</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4. Федеральные правила (стандарты) аудиторской деятельности утверждаются Правительством Российской Федерации.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5. Профессиональные аудиторские объединения вправе, если это предусмотрено их уставами, устанавливать для своих членов внутренние правила (стандарты) аудиторской деятельности, которые не могут противоречить федеральным правилам (стандартам) аудиторской деятельности. При этом требования внутренних правил (стандартов) аудиторской деятельности не могут быть ниже требований федеральных правил (стандартов) аудиторской деятельности.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(п. 5 в ред. Федерального закона от 14.12.2001 N 164-ФЗ)</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6. Аудиторские организации и индивидуальные аудиторы вправе устанавливать собственные правила (стандарты) аудиторской деятельности, которые не могут противоречить федеральным правилам (стандартам) аудиторской деятельности. При этом требования правил (стандартов) аудиторской деятельности аудиторских организаций и индивидуальных аудиторов не могут быть ниже требований федеральных правил (стандартов) аудиторской деятельности и внутренних правил (стандартов) аудиторской деятельности профессионального аудиторского объединения, членами которого они являются.</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(п. 6 в ред. Федерального закона от 14.12.2001 N 164-ФЗ)</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7. </w:t>
      </w:r>
      <w:proofErr w:type="gramStart"/>
      <w:r>
        <w:rPr>
          <w:rFonts w:ascii="Arial" w:hAnsi="Arial" w:cs="Arial"/>
          <w:color w:val="333333"/>
          <w:sz w:val="21"/>
          <w:szCs w:val="21"/>
        </w:rPr>
        <w:t>Аудиторские организации и индивидуальные аудиторы в соответствии с требованиями законодательных и иных нормативных правовых актов Российской Федерации и федеральных правил (стандартов) аудиторской деятельности вправе самостоятельно выбирать приемы и методы своей работы, за исключением планирования и документирования аудита, составления рабочей документации аудитора, аудиторского заключения, которые осуществляются в соответствии с федеральными правилами (стандартами) аудиторской деятельности.</w:t>
      </w:r>
      <w:proofErr w:type="gramEnd"/>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Статья 10. Аудиторское заключение</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lastRenderedPageBreak/>
        <w:t xml:space="preserve">1. </w:t>
      </w:r>
      <w:proofErr w:type="gramStart"/>
      <w:r>
        <w:rPr>
          <w:rFonts w:ascii="Arial" w:hAnsi="Arial" w:cs="Arial"/>
          <w:color w:val="333333"/>
          <w:sz w:val="21"/>
          <w:szCs w:val="21"/>
        </w:rPr>
        <w:t xml:space="preserve">Аудиторское заключение - официальный документ, предназначенный для пользователей финансовой (бухгалтерской) отчетности </w:t>
      </w:r>
      <w:proofErr w:type="spellStart"/>
      <w:r>
        <w:rPr>
          <w:rFonts w:ascii="Arial" w:hAnsi="Arial" w:cs="Arial"/>
          <w:color w:val="333333"/>
          <w:sz w:val="21"/>
          <w:szCs w:val="21"/>
        </w:rPr>
        <w:t>аудируемых</w:t>
      </w:r>
      <w:proofErr w:type="spellEnd"/>
      <w:r>
        <w:rPr>
          <w:rFonts w:ascii="Arial" w:hAnsi="Arial" w:cs="Arial"/>
          <w:color w:val="333333"/>
          <w:sz w:val="21"/>
          <w:szCs w:val="21"/>
        </w:rPr>
        <w:t xml:space="preserve"> лиц, составленный в соответствии с федеральными правилами (стандартами) аудиторской деятельности и содержащий выраженное в установленной форме мнение аудиторской организации или индивидуального аудитора о достоверности финансовой (бухгалтерской) отчетности </w:t>
      </w:r>
      <w:proofErr w:type="spellStart"/>
      <w:r>
        <w:rPr>
          <w:rFonts w:ascii="Arial" w:hAnsi="Arial" w:cs="Arial"/>
          <w:color w:val="333333"/>
          <w:sz w:val="21"/>
          <w:szCs w:val="21"/>
        </w:rPr>
        <w:t>аудируемого</w:t>
      </w:r>
      <w:proofErr w:type="spellEnd"/>
      <w:r>
        <w:rPr>
          <w:rFonts w:ascii="Arial" w:hAnsi="Arial" w:cs="Arial"/>
          <w:color w:val="333333"/>
          <w:sz w:val="21"/>
          <w:szCs w:val="21"/>
        </w:rPr>
        <w:t xml:space="preserve"> лица и соответствии порядка ведения его бухгалтерского учета законодательству Российской Федерации.</w:t>
      </w:r>
      <w:proofErr w:type="gramEnd"/>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2. Форма, содержание и порядок представления аудиторского заключения определяются федеральными правилами (стандартами) аудиторской деятельности.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Статья 11. Заведомо ложное аудиторское заключение</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1. Заведомо ложное аудиторское заключение - аудиторское заключение, составленное без проведения аудиторской проверки или составленное по результатам такой проверки, но явно противоречащее содержанию документов, представленных для аудиторской проверки и рассмотренных аудиторской организацией или индивидуальным аудитором в ходе аудиторской проверки. Заведомо ложное аудиторское заключение признается таковым только по решению суда.</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2. Составление заведомо ложного аудиторского заключения влечет ответственность в виде аннулирования у индивидуального аудитора или аудиторской организации лицензии на осуществление аудиторской деятельности, а для лица, подписавшего такое заключение, также аннулирование квалификационного аттестата аудитора и привлечение его к уголовной ответственности в соответствии с законодательством Российской Федерации.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Статья 12. Независимость аудиторов, аудиторских организаций и индивидуальных аудиторов</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1. Аудит не может осуществляться:</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1) аудиторами, являющимися учредителями (участниками) </w:t>
      </w:r>
      <w:proofErr w:type="spellStart"/>
      <w:r>
        <w:rPr>
          <w:rFonts w:ascii="Arial" w:hAnsi="Arial" w:cs="Arial"/>
          <w:color w:val="333333"/>
          <w:sz w:val="21"/>
          <w:szCs w:val="21"/>
        </w:rPr>
        <w:t>аудируемых</w:t>
      </w:r>
      <w:proofErr w:type="spellEnd"/>
      <w:r>
        <w:rPr>
          <w:rFonts w:ascii="Arial" w:hAnsi="Arial" w:cs="Arial"/>
          <w:color w:val="333333"/>
          <w:sz w:val="21"/>
          <w:szCs w:val="21"/>
        </w:rPr>
        <w:t xml:space="preserve"> лиц, их руководителями, бухгалтерами и иными лицами, несущими ответственность за организацию и ведение бухгалтерского </w:t>
      </w:r>
      <w:proofErr w:type="gramStart"/>
      <w:r>
        <w:rPr>
          <w:rFonts w:ascii="Arial" w:hAnsi="Arial" w:cs="Arial"/>
          <w:color w:val="333333"/>
          <w:sz w:val="21"/>
          <w:szCs w:val="21"/>
        </w:rPr>
        <w:t>учета</w:t>
      </w:r>
      <w:proofErr w:type="gramEnd"/>
      <w:r>
        <w:rPr>
          <w:rFonts w:ascii="Arial" w:hAnsi="Arial" w:cs="Arial"/>
          <w:color w:val="333333"/>
          <w:sz w:val="21"/>
          <w:szCs w:val="21"/>
        </w:rPr>
        <w:t xml:space="preserve"> и составление финансовой (бухгалтерской) отчетности;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2) аудиторами, состоящими с учредителями (участниками) </w:t>
      </w:r>
      <w:proofErr w:type="spellStart"/>
      <w:r>
        <w:rPr>
          <w:rFonts w:ascii="Arial" w:hAnsi="Arial" w:cs="Arial"/>
          <w:color w:val="333333"/>
          <w:sz w:val="21"/>
          <w:szCs w:val="21"/>
        </w:rPr>
        <w:t>аудируемых</w:t>
      </w:r>
      <w:proofErr w:type="spellEnd"/>
      <w:r>
        <w:rPr>
          <w:rFonts w:ascii="Arial" w:hAnsi="Arial" w:cs="Arial"/>
          <w:color w:val="333333"/>
          <w:sz w:val="21"/>
          <w:szCs w:val="21"/>
        </w:rPr>
        <w:t xml:space="preserve"> лиц, их должностными лицами, бухгалтерами и иными лицами, несущими ответственность за организацию и ведение бухгалтерского </w:t>
      </w:r>
      <w:proofErr w:type="gramStart"/>
      <w:r>
        <w:rPr>
          <w:rFonts w:ascii="Arial" w:hAnsi="Arial" w:cs="Arial"/>
          <w:color w:val="333333"/>
          <w:sz w:val="21"/>
          <w:szCs w:val="21"/>
        </w:rPr>
        <w:t>учета</w:t>
      </w:r>
      <w:proofErr w:type="gramEnd"/>
      <w:r>
        <w:rPr>
          <w:rFonts w:ascii="Arial" w:hAnsi="Arial" w:cs="Arial"/>
          <w:color w:val="333333"/>
          <w:sz w:val="21"/>
          <w:szCs w:val="21"/>
        </w:rPr>
        <w:t xml:space="preserve"> и составление финансовой (бухгалтерской) отчетности, в близком родстве (родители, супруги, братья, сестры, дети, а также братья, сестры, родители и дети супругов);</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3) аудиторскими организациями, руководители и иные должностные лица которых являются учредителями (участниками) </w:t>
      </w:r>
      <w:proofErr w:type="spellStart"/>
      <w:r>
        <w:rPr>
          <w:rFonts w:ascii="Arial" w:hAnsi="Arial" w:cs="Arial"/>
          <w:color w:val="333333"/>
          <w:sz w:val="21"/>
          <w:szCs w:val="21"/>
        </w:rPr>
        <w:t>аудируемых</w:t>
      </w:r>
      <w:proofErr w:type="spellEnd"/>
      <w:r>
        <w:rPr>
          <w:rFonts w:ascii="Arial" w:hAnsi="Arial" w:cs="Arial"/>
          <w:color w:val="333333"/>
          <w:sz w:val="21"/>
          <w:szCs w:val="21"/>
        </w:rPr>
        <w:t xml:space="preserve"> лиц, их должностными лицами, бухгалтерами и иными лицами, несущими ответственность за организацию и ведение бухгалтерского </w:t>
      </w:r>
      <w:proofErr w:type="gramStart"/>
      <w:r>
        <w:rPr>
          <w:rFonts w:ascii="Arial" w:hAnsi="Arial" w:cs="Arial"/>
          <w:color w:val="333333"/>
          <w:sz w:val="21"/>
          <w:szCs w:val="21"/>
        </w:rPr>
        <w:t>учета</w:t>
      </w:r>
      <w:proofErr w:type="gramEnd"/>
      <w:r>
        <w:rPr>
          <w:rFonts w:ascii="Arial" w:hAnsi="Arial" w:cs="Arial"/>
          <w:color w:val="333333"/>
          <w:sz w:val="21"/>
          <w:szCs w:val="21"/>
        </w:rPr>
        <w:t xml:space="preserve"> и составление финансовой (бухгалтерской) отчетности;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4) аудиторскими организациями, руководители и иные должностные лица которых состоят в близком родстве (родители, супруги, братья, сестры, дети, а также братья, сестры, родители и дети супругов) с учредителями (участниками) </w:t>
      </w:r>
      <w:proofErr w:type="spellStart"/>
      <w:r>
        <w:rPr>
          <w:rFonts w:ascii="Arial" w:hAnsi="Arial" w:cs="Arial"/>
          <w:color w:val="333333"/>
          <w:sz w:val="21"/>
          <w:szCs w:val="21"/>
        </w:rPr>
        <w:t>аудируемых</w:t>
      </w:r>
      <w:proofErr w:type="spellEnd"/>
      <w:r>
        <w:rPr>
          <w:rFonts w:ascii="Arial" w:hAnsi="Arial" w:cs="Arial"/>
          <w:color w:val="333333"/>
          <w:sz w:val="21"/>
          <w:szCs w:val="21"/>
        </w:rPr>
        <w:t xml:space="preserve"> лиц, их должностными лицами, бухгалтерами и иными лицами, несущими ответственность за организацию и ведение бухгалтерского </w:t>
      </w:r>
      <w:proofErr w:type="gramStart"/>
      <w:r>
        <w:rPr>
          <w:rFonts w:ascii="Arial" w:hAnsi="Arial" w:cs="Arial"/>
          <w:color w:val="333333"/>
          <w:sz w:val="21"/>
          <w:szCs w:val="21"/>
        </w:rPr>
        <w:t>учета</w:t>
      </w:r>
      <w:proofErr w:type="gramEnd"/>
      <w:r>
        <w:rPr>
          <w:rFonts w:ascii="Arial" w:hAnsi="Arial" w:cs="Arial"/>
          <w:color w:val="333333"/>
          <w:sz w:val="21"/>
          <w:szCs w:val="21"/>
        </w:rPr>
        <w:t xml:space="preserve"> и составление финансовой (бухгалтерской) отчетности;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5) аудиторскими организациями в отношении </w:t>
      </w:r>
      <w:proofErr w:type="spellStart"/>
      <w:r>
        <w:rPr>
          <w:rFonts w:ascii="Arial" w:hAnsi="Arial" w:cs="Arial"/>
          <w:color w:val="333333"/>
          <w:sz w:val="21"/>
          <w:szCs w:val="21"/>
        </w:rPr>
        <w:t>аудируемых</w:t>
      </w:r>
      <w:proofErr w:type="spellEnd"/>
      <w:r>
        <w:rPr>
          <w:rFonts w:ascii="Arial" w:hAnsi="Arial" w:cs="Arial"/>
          <w:color w:val="333333"/>
          <w:sz w:val="21"/>
          <w:szCs w:val="21"/>
        </w:rPr>
        <w:t xml:space="preserve"> лиц, являющихся их учредителями (участниками), в отношении </w:t>
      </w:r>
      <w:proofErr w:type="spellStart"/>
      <w:r>
        <w:rPr>
          <w:rFonts w:ascii="Arial" w:hAnsi="Arial" w:cs="Arial"/>
          <w:color w:val="333333"/>
          <w:sz w:val="21"/>
          <w:szCs w:val="21"/>
        </w:rPr>
        <w:t>аудируемых</w:t>
      </w:r>
      <w:proofErr w:type="spellEnd"/>
      <w:r>
        <w:rPr>
          <w:rFonts w:ascii="Arial" w:hAnsi="Arial" w:cs="Arial"/>
          <w:color w:val="333333"/>
          <w:sz w:val="21"/>
          <w:szCs w:val="21"/>
        </w:rPr>
        <w:t xml:space="preserve"> лиц, для которых эти аудиторские организации являются учредителями (участниками), в отношении дочерних организаций, филиалов и </w:t>
      </w:r>
      <w:proofErr w:type="gramStart"/>
      <w:r>
        <w:rPr>
          <w:rFonts w:ascii="Arial" w:hAnsi="Arial" w:cs="Arial"/>
          <w:color w:val="333333"/>
          <w:sz w:val="21"/>
          <w:szCs w:val="21"/>
        </w:rPr>
        <w:t>представительств</w:t>
      </w:r>
      <w:proofErr w:type="gramEnd"/>
      <w:r>
        <w:rPr>
          <w:rFonts w:ascii="Arial" w:hAnsi="Arial" w:cs="Arial"/>
          <w:color w:val="333333"/>
          <w:sz w:val="21"/>
          <w:szCs w:val="21"/>
        </w:rPr>
        <w:t xml:space="preserve"> указанных </w:t>
      </w:r>
      <w:proofErr w:type="spellStart"/>
      <w:r>
        <w:rPr>
          <w:rFonts w:ascii="Arial" w:hAnsi="Arial" w:cs="Arial"/>
          <w:color w:val="333333"/>
          <w:sz w:val="21"/>
          <w:szCs w:val="21"/>
        </w:rPr>
        <w:t>аудируемых</w:t>
      </w:r>
      <w:proofErr w:type="spellEnd"/>
      <w:r>
        <w:rPr>
          <w:rFonts w:ascii="Arial" w:hAnsi="Arial" w:cs="Arial"/>
          <w:color w:val="333333"/>
          <w:sz w:val="21"/>
          <w:szCs w:val="21"/>
        </w:rPr>
        <w:t xml:space="preserve"> лиц, а также в отношении организаций, имеющих общих с этой аудиторской организацией учредителей (участников);</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6) аудиторскими организациями и индивидуальными аудиторами, оказывавшими в течение трех лет, непосредственно предшествовавших проведению аудиторской проверки, услуги по восстановлению и ведению бухгалтерского учета, а также по составлению финансовой (бухгалтерской) отчетности физическим и юридическим лицам, - в отношении этих лиц.</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lastRenderedPageBreak/>
        <w:t xml:space="preserve">2. </w:t>
      </w:r>
      <w:proofErr w:type="gramStart"/>
      <w:r>
        <w:rPr>
          <w:rFonts w:ascii="Arial" w:hAnsi="Arial" w:cs="Arial"/>
          <w:color w:val="333333"/>
          <w:sz w:val="21"/>
          <w:szCs w:val="21"/>
        </w:rPr>
        <w:t xml:space="preserve">Порядок выплаты и размер денежного вознаграждения аудиторским организациям и индивидуальным аудиторам за проведение аудита (в том числе обязательного) и оказание сопутствующих ему услуг определяются договорами оказания аудиторских услуг и не могут быть поставлены в зависимость от выполнения каких бы то ни было требований </w:t>
      </w:r>
      <w:proofErr w:type="spellStart"/>
      <w:r>
        <w:rPr>
          <w:rFonts w:ascii="Arial" w:hAnsi="Arial" w:cs="Arial"/>
          <w:color w:val="333333"/>
          <w:sz w:val="21"/>
          <w:szCs w:val="21"/>
        </w:rPr>
        <w:t>аудируемых</w:t>
      </w:r>
      <w:proofErr w:type="spellEnd"/>
      <w:r>
        <w:rPr>
          <w:rFonts w:ascii="Arial" w:hAnsi="Arial" w:cs="Arial"/>
          <w:color w:val="333333"/>
          <w:sz w:val="21"/>
          <w:szCs w:val="21"/>
        </w:rPr>
        <w:t xml:space="preserve"> лиц о содержании выводов, которые могут быть сделаны в результате аудита.</w:t>
      </w:r>
      <w:proofErr w:type="gramEnd"/>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Статья 13. Страхование при проведении обязательного аудита</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При проведении обязательного аудита аудиторская организация обязана страховать риск ответственности за нарушение договора.</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Статья 14. Контроль качества работы аудиторских организаций и индивидуальных аудиторов</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1. Аудиторские организации и индивидуальные аудиторы обязаны установить и соблюдать правила внутреннего контроля качества проводимых ими аудиторских проверок. Требования, предъявляемые к указанным правилам, регламентируются федеральными правилами (стандартами) аудиторской деятельности.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(в ред. Федерального закона от 14.12.2001 N 164-ФЗ)</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2. Система проверки качества работы индивидуальных аудиторов и аудиторских организаций внешними проверяющими устанавливается уполномоченным федеральным органом, который может проводить такие проверки своими силами, так и делегировать право проведения таких проверок аккредитованным профессиональным аудиторским объединениям в отношении участников этих объединений.</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(в ред. Федерального закона от 14.12.2001 N 164-ФЗ)</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3. Уклонение от проведения внешней проверки качества работы или непредставление проверяющим всей необходимой для проверки документации или иной требуемой информации может служить основанием для аннулирования лицензии на осуществление аудиторской деятельности аудиторской организацией или индивидуальным аудитором.</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(п. 3 в ред. Федерального закона от 14.12.2001 N 164-ФЗ)</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4. В случае выявления в ходе внешней проверки качества работы аудиторских организаций или индивидуальных аудиторов фактов систематического нарушения аудиторскими организациями или индивидуальными аудиторами требований нормативных правовых актов или федеральных правил (стандартов) аудиторской деятельности проверяющие обязаны сообщить о таких фактах в уполномоченный федеральный орган. Виновные в таких нарушениях лица могут быть привлечены к ответственности, установленной настоящим Федеральным законом, вплоть до аннулирования у них квалификационного аттестата аудитора, а также аннулирования лицензии на осуществление аудиторской деятельности.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(п. 4 в ред. Федерального закона от 14.12.2001 N 164-ФЗ)</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Статья 15. Аттестация на право осуществления аудиторской деятельности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1. Аттестация на право осуществления аудиторской деятельности (далее - аттестация) - проверка квалификации физических лиц, желающих заниматься аудиторской деятельностью. Аттестация осуществляется в форме квалификационного экзамена. Лицам, успешно сдавшим квалификационный экзамен, выдается квалификационный аттестат аудитора. Квалификационный аттестат аудитора выдается без ограничения срока его действия.</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2. Обязательными требованиями к претендентам на получение квалификационного аттестата аудитора являются:</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proofErr w:type="gramStart"/>
      <w:r>
        <w:rPr>
          <w:rFonts w:ascii="Arial" w:hAnsi="Arial" w:cs="Arial"/>
          <w:color w:val="333333"/>
          <w:sz w:val="21"/>
          <w:szCs w:val="21"/>
        </w:rPr>
        <w:t>наличие документа о высшем экономическом и (или) юридическом образовании, полученном в российских учреждениях высшего профессионального образования, имеющих государственную аккредитацию, либо наличие документа о высшем экономическом и (или) юридическом образовании, полученном в образовательном учреждении иностранного государства, и свидетельства об эквивалентности указанного документа российскому документу государственного образца о высшем экономическом и (или) юридическом образовании;</w:t>
      </w:r>
      <w:proofErr w:type="gramEnd"/>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lastRenderedPageBreak/>
        <w:t>(в ред. Федерального закона от 14.12.2001 N 164-ФЗ)</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наличие стажа работы по экономической или юридической специальности не менее трех лет.</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Дополнительные требования к претендентам на получение квалификационного аттестата аудитора, а также порядок проведения аттестации на право осуществления аудиторской деятельности, перечень документов, подаваемых вместе с заявлением о допуске к аттестации, количество и типы аттестатов, программы квалификационных экзаменов и порядок их сдачи определяются уполномоченным федеральным органом.</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3. Каждый аудитор, имеющий квалификационный аттестат, обязан в течение каждого календарного </w:t>
      </w:r>
      <w:proofErr w:type="gramStart"/>
      <w:r>
        <w:rPr>
          <w:rFonts w:ascii="Arial" w:hAnsi="Arial" w:cs="Arial"/>
          <w:color w:val="333333"/>
          <w:sz w:val="21"/>
          <w:szCs w:val="21"/>
        </w:rPr>
        <w:t>года</w:t>
      </w:r>
      <w:proofErr w:type="gramEnd"/>
      <w:r>
        <w:rPr>
          <w:rFonts w:ascii="Arial" w:hAnsi="Arial" w:cs="Arial"/>
          <w:color w:val="333333"/>
          <w:sz w:val="21"/>
          <w:szCs w:val="21"/>
        </w:rPr>
        <w:t xml:space="preserve"> начиная с года, следующего за годом получения аттестата, проходить обучение по программам повышения квалификации, утверждаемым уполномоченным федеральным органом. </w:t>
      </w:r>
      <w:proofErr w:type="gramStart"/>
      <w:r>
        <w:rPr>
          <w:rFonts w:ascii="Arial" w:hAnsi="Arial" w:cs="Arial"/>
          <w:color w:val="333333"/>
          <w:sz w:val="21"/>
          <w:szCs w:val="21"/>
        </w:rPr>
        <w:t>Обучение по программам</w:t>
      </w:r>
      <w:proofErr w:type="gramEnd"/>
      <w:r>
        <w:rPr>
          <w:rFonts w:ascii="Arial" w:hAnsi="Arial" w:cs="Arial"/>
          <w:color w:val="333333"/>
          <w:sz w:val="21"/>
          <w:szCs w:val="21"/>
        </w:rPr>
        <w:t xml:space="preserve"> повышения квалификации осуществляется лицами, имеющими лицензию на осуществление образовательной деятельности.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Статья 16. Основания и порядок аннулирования квалификационного аттестата аудитора</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1. Квалификационный аттестат аудитора аннулируется в случаях, если: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1) установлен факт получения квалификационного аттестата аудитора с использованием подложных документов;</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2) вступил в законную силу приговор суда, предусматривающий наказание в виде лишения права заниматься аудиторской деятельностью в течение определенного срока;</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3) установлен факт несоблюдения требований статей 8 и 12 настоящего Федерального закона;</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4) установлен факт систематического нарушения аудитором при проведен</w:t>
      </w:r>
      <w:proofErr w:type="gramStart"/>
      <w:r>
        <w:rPr>
          <w:rFonts w:ascii="Arial" w:hAnsi="Arial" w:cs="Arial"/>
          <w:color w:val="333333"/>
          <w:sz w:val="21"/>
          <w:szCs w:val="21"/>
        </w:rPr>
        <w:t>ии ау</w:t>
      </w:r>
      <w:proofErr w:type="gramEnd"/>
      <w:r>
        <w:rPr>
          <w:rFonts w:ascii="Arial" w:hAnsi="Arial" w:cs="Arial"/>
          <w:color w:val="333333"/>
          <w:sz w:val="21"/>
          <w:szCs w:val="21"/>
        </w:rPr>
        <w:t>дита требований, установленных законодательством Российской Федерации или федеральными правилами (стандартами) аудиторской деятельности;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5) установлен факт подписания аудитором аудиторского заключения без проведения аудиторской проверки и (или) заключения ревизионного союза сельскохозяйственных кооперативов без проведения соответствующей ревизии;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(в ред. Федерального закона от 03.11.2006 N 183-ФЗ)</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6) установлен факт, что в течение двух календарных лет подряд аудитор не осуществляет аудиторскую деятельность;</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7) аудитор нарушает требование о прохождении </w:t>
      </w:r>
      <w:proofErr w:type="gramStart"/>
      <w:r>
        <w:rPr>
          <w:rFonts w:ascii="Arial" w:hAnsi="Arial" w:cs="Arial"/>
          <w:color w:val="333333"/>
          <w:sz w:val="21"/>
          <w:szCs w:val="21"/>
        </w:rPr>
        <w:t>обучения по программам</w:t>
      </w:r>
      <w:proofErr w:type="gramEnd"/>
      <w:r>
        <w:rPr>
          <w:rFonts w:ascii="Arial" w:hAnsi="Arial" w:cs="Arial"/>
          <w:color w:val="333333"/>
          <w:sz w:val="21"/>
          <w:szCs w:val="21"/>
        </w:rPr>
        <w:t xml:space="preserve"> повышения квалификации, установленное статьей 15 настоящего Федерального закона.</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2. Решение об аннулировании квалификационного аттестата аудитора принимается уполномоченным федеральным органом. Уполномоченный федеральный орган выносит мотивированное решение об аннулировании квалификационного аттестата аудитора.</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3. Лицо, квалификационный аттестат которого аннулирован, вправе обжаловать решение уполномоченного федерального органа об аннулировании квалификационного аттестата аудитора в суд в течение трех месяцев со дня получения решения об аннулировании квалификационного аттестата аудитора.</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4. Лицо, квалификационный аттестат которого аннулирован по основаниям, предусмотренным подпунктами 1, 3 - 5 пункта 1 настоящей статьи, не вправе повторно обращаться с заявлением о получении аттестата на право осуществления аудиторской деятельности в течение трех лет со дня принятия решения об аннулировании квалификационного аттестата аудитора.</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Лицо, квалификационный аттестат которого аннулирован по основаниям, предусмотренным подпунктом 2 пункта 1 настоящей статьи, не вправе повторно обращаться с заявлением о получении аттестата на право осуществления аудиторской деятельности в течение срока, предусмотренного вступившим в законную силу приговором суда.</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proofErr w:type="spellStart"/>
      <w:r>
        <w:rPr>
          <w:rFonts w:ascii="Arial" w:hAnsi="Arial" w:cs="Arial"/>
          <w:color w:val="333333"/>
          <w:sz w:val="21"/>
          <w:szCs w:val="21"/>
        </w:rPr>
        <w:t>КонсультантПлюс</w:t>
      </w:r>
      <w:proofErr w:type="spellEnd"/>
      <w:r>
        <w:rPr>
          <w:rFonts w:ascii="Arial" w:hAnsi="Arial" w:cs="Arial"/>
          <w:color w:val="333333"/>
          <w:sz w:val="21"/>
          <w:szCs w:val="21"/>
        </w:rPr>
        <w:t>: примечание.</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lastRenderedPageBreak/>
        <w:t xml:space="preserve">В соответствии с пунктом 5.2 статьи 18 Федерального закона от 08.08.2001 N 128-ФЗ (ред. от 14.07.2008) "О лицензировании отдельных видов деятельности" лицензирование аудиторской деятельности прекращается с 1 января 2009 года. Лицензирование аудиторской деятельности </w:t>
      </w:r>
      <w:proofErr w:type="gramStart"/>
      <w:r>
        <w:rPr>
          <w:rFonts w:ascii="Arial" w:hAnsi="Arial" w:cs="Arial"/>
          <w:color w:val="333333"/>
          <w:sz w:val="21"/>
          <w:szCs w:val="21"/>
        </w:rPr>
        <w:t>прекращалось с 1 июля 2007 года в связи с принятием Федерального закона от 29.12.2006 N 252-ФЗ и было</w:t>
      </w:r>
      <w:proofErr w:type="gramEnd"/>
      <w:r>
        <w:rPr>
          <w:rFonts w:ascii="Arial" w:hAnsi="Arial" w:cs="Arial"/>
          <w:color w:val="333333"/>
          <w:sz w:val="21"/>
          <w:szCs w:val="21"/>
        </w:rPr>
        <w:t xml:space="preserve"> возобновлено с 25 июля 2007 года Федеральным законом от 19.07.2007 N 135-ФЗ.</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Статья 17. Лицензирование аудиторской деятельности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1. Лицензирование аудиторской деятельности, в том числе порядок выдачи, приостановления и аннулирования лицензии, осуществляется в соответствии с законодательством Российской Федерации о лицензировании отдельных видов деятельности.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2. Датой получения аудиторской организацией или индивидуальным аудитором лицензии на осуществление аудиторской деятельности считается дата принятия решения о выдаче соответствующей лицензии.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3. Если в соответствии с законодательством Российской Федерации оказание отдельных видов сопутствующих аудиту услуг требует получения соответствующей лицензии, аудиторские организации и индивидуальные аудиторы не вправе оказывать такие услуги без получения соответствующей лицензии.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Статья 18. Уполномоченный федеральный орган государственного регулирования аудиторской деятельности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1. Функции федерального органа государственного регулирования аудиторской деятельности осуществляет уполномоченный федеральный орган исполнительной власти, определяемый Правительством Российской Федерации. Положение о федеральном органе утверждает Правительство Российской Федерации.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2. Основными функциями уполномоченного федерального органа являются:</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издание в пределах своей компетенции нормативных правовых актов, регулирующих аудиторскую деятельность;</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организация разработки и представление на утверждение Правительству Российской Федерации федеральных правил (стандартов) аудиторской деятельности;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организация в установленном законодательством Российской Федерации порядке системы аттестации, обучения и повышения квалификац</w:t>
      </w:r>
      <w:proofErr w:type="gramStart"/>
      <w:r>
        <w:rPr>
          <w:rFonts w:ascii="Arial" w:hAnsi="Arial" w:cs="Arial"/>
          <w:color w:val="333333"/>
          <w:sz w:val="21"/>
          <w:szCs w:val="21"/>
        </w:rPr>
        <w:t>ии ау</w:t>
      </w:r>
      <w:proofErr w:type="gramEnd"/>
      <w:r>
        <w:rPr>
          <w:rFonts w:ascii="Arial" w:hAnsi="Arial" w:cs="Arial"/>
          <w:color w:val="333333"/>
          <w:sz w:val="21"/>
          <w:szCs w:val="21"/>
        </w:rPr>
        <w:t>диторов в Российской Федерации, лицензирование аудиторской деятельности;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организация системы надзора за соблюдением аудиторскими организациями и индивидуальными аудиторами лицензионных требований и условий;</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proofErr w:type="gramStart"/>
      <w:r>
        <w:rPr>
          <w:rFonts w:ascii="Arial" w:hAnsi="Arial" w:cs="Arial"/>
          <w:color w:val="333333"/>
          <w:sz w:val="21"/>
          <w:szCs w:val="21"/>
        </w:rPr>
        <w:t>контроль за</w:t>
      </w:r>
      <w:proofErr w:type="gramEnd"/>
      <w:r>
        <w:rPr>
          <w:rFonts w:ascii="Arial" w:hAnsi="Arial" w:cs="Arial"/>
          <w:color w:val="333333"/>
          <w:sz w:val="21"/>
          <w:szCs w:val="21"/>
        </w:rPr>
        <w:t xml:space="preserve"> соблюдением аудиторскими организациями и индивидуальными аудиторами федеральных правил (стандартов) аудиторской деятельности;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определение объема и разработка порядка представления уполномоченному федеральному органу отчетности аудиторских организаций и индивидуальных аудиторов;</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(в ред. Федерального закона от 14.12.2001 N 164-ФЗ)</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ведение государственных реестров аттестованных аудиторов аудиторских организаций, индивидуальных аудиторов, профессиональных аудиторских объединений и учебно-методических центров в соответствии с положением о ведении реестров, утверждаемым уполномоченным федеральным органом, а также предоставление информации, содержащейся в реестрах, всем заинтересованным лицам;</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аккредитация профессиональных аудиторских объединений.</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Статья 19. Совет по аудиторской деятельности при уполномоченном федеральном органе</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1. В целях </w:t>
      </w:r>
      <w:proofErr w:type="gramStart"/>
      <w:r>
        <w:rPr>
          <w:rFonts w:ascii="Arial" w:hAnsi="Arial" w:cs="Arial"/>
          <w:color w:val="333333"/>
          <w:sz w:val="21"/>
          <w:szCs w:val="21"/>
        </w:rPr>
        <w:t>учета мнения профессиональных участников рынка аудиторской деятельности</w:t>
      </w:r>
      <w:proofErr w:type="gramEnd"/>
      <w:r>
        <w:rPr>
          <w:rFonts w:ascii="Arial" w:hAnsi="Arial" w:cs="Arial"/>
          <w:color w:val="333333"/>
          <w:sz w:val="21"/>
          <w:szCs w:val="21"/>
        </w:rPr>
        <w:t xml:space="preserve"> создается совет по аудиторской деятельности при уполномоченном федеральном органе. Положение о совете по аудиторской деятельности утверждается руководителем уполномоченного федерального органа.</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lastRenderedPageBreak/>
        <w:t>2. Совет по аудиторской деятельности: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принимает участие в подготовке и предварительном рассмотрении основных документов аудиторской деятельности и проектов решений уполномоченного федерального органа;</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разрабатывает федеральные правила (стандарты) аудиторской деятельности, периодически их пересматривает и выносит на рассмотрение уполномоченным федеральным органом;</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рассматривает обращения и ходатайства аккредитованных профессиональных аудиторских объединений и вносит соответствующие рекомендации на рассмотрение уполномоченного федерального органа;</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осуществляет иные функции в соответствии с положением о совете по аудиторской деятельности.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3. Члены совета по аудиторской деятельности утверждаются руководителем уполномоченного федерального органа по представлению аккредитованных профессиональных аудиторских объединений, федеральных органов исполнительной власти, научных организаций и высших учебных заведений. В состав совета по аудиторской деятельности включаются представители федеральных органов исполнительной власти, осуществляющих регулирование профессиональной деятельности организаций, подлежащих обязательному аудиту.</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4. Представительство аккредитованных профессиональных аудиторских объединений в совете по аудиторской деятельности должно составлять не менее 51 процента общего состава совета.</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5. В состав совета по аудиторской деятельности должны входить представители государственных органов, Центрального банка Российской Федерации (Банка России) и пользователей аудиторских услуг.</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Статья 20. Аккредитованные профессиональные аудиторские объединения</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1. </w:t>
      </w:r>
      <w:proofErr w:type="gramStart"/>
      <w:r>
        <w:rPr>
          <w:rFonts w:ascii="Arial" w:hAnsi="Arial" w:cs="Arial"/>
          <w:color w:val="333333"/>
          <w:sz w:val="21"/>
          <w:szCs w:val="21"/>
        </w:rPr>
        <w:t>Аккредитованное профессиональное аудиторское объединение - саморегулируемое объединение аудиторов, индивидуальных аудиторов, аудиторских организаций, созданное в соответствии с законодательством Российской Федерации в целях обеспечения условий аудиторской деятельности своих членов и защиты их интересов, действующее на некоммерческой основе, устанавливающее обязательные для своих членов внутренние правила (стандарты) аудиторской деятельности и профессиональной этики, осуществляющее систематический контроль за их соблюдением, получившее аккредитацию в уполномоченном федеральном органе.</w:t>
      </w:r>
      <w:proofErr w:type="gramEnd"/>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(п. 1 в ред. Федерального закона от 14.12.2001 N 164-ФЗ)</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2. Профессиональное аудиторское объединение, удовлетворяющее указанным в пункте 1 настоящей статьи требованиям, членами которого являются не менее 1000 аттестованных аудиторов и (или) не менее 100 аудиторских организаций, вправе подать в уполномоченный федеральный орган заявление о своей аккредитации.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Для целей настоящего Федерального закона под аккредитацией в уполномоченном федеральном органе понимаются официальное признание и регистрация этим органом профессиональных аудиторских объединений.</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(в ред. Федерального закона от 14.12.2001 N 164-ФЗ)</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Порядок получения аккредитации, отказа в выдаче и отзыва аккредитации, права и обязанности аккредитованных профессиональных аудиторских объединений определяются уполномоченным федеральным органом с учетом требований настоящего Федерального закона и рекомендаций совета по аудиторской деятельности.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3. Любая аудиторская организация и любой индивидуальный аудитор могут являться </w:t>
      </w:r>
      <w:proofErr w:type="gramStart"/>
      <w:r>
        <w:rPr>
          <w:rFonts w:ascii="Arial" w:hAnsi="Arial" w:cs="Arial"/>
          <w:color w:val="333333"/>
          <w:sz w:val="21"/>
          <w:szCs w:val="21"/>
        </w:rPr>
        <w:t>членами</w:t>
      </w:r>
      <w:proofErr w:type="gramEnd"/>
      <w:r>
        <w:rPr>
          <w:rFonts w:ascii="Arial" w:hAnsi="Arial" w:cs="Arial"/>
          <w:color w:val="333333"/>
          <w:sz w:val="21"/>
          <w:szCs w:val="21"/>
        </w:rPr>
        <w:t xml:space="preserve"> по крайней мере одного аккредитованного профессионального аудиторского объединения.</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4. Аккредитованные профессиональные аудиторские объединения имеют право:</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lastRenderedPageBreak/>
        <w:t>участвовать в аттестации на право осуществления аудиторской деятельности, проводимой уполномоченным федеральным органом;</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в соответствии с квалификационными требованиями уполномоченного федерального органа разрабатывать учебные программы и планы, осуществлять профессиональную подготовку аудиторов;</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самостоятельно или по поручению уполномоченного федерального органа проводить проверки качества работы аудиторских организаций или индивидуальных аудиторов, являющихся их членами;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по итогам проведенных проверок применять меры воздействия к виновным лицам и (или) обращаться в уполномоченный федеральный орган с мотивированным ходатайством о наложении взыскания на таких лиц;</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(в ред. Федерального закона от 14.12.2001 N 164-ФЗ)</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ходатайствовать перед уполномоченным федеральным органом о выдаче претендентам квалификационных аттестатов аудитора;</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ходатайствовать перед уполномоченным федеральным органом о приостановлении действия и аннулировании квалификационного аттестата аудитора в отношении своих членов;</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ходатайствовать перед уполномоченным федеральным органом о выдаче, приостановлении действия и аннулировании лицензии в отношении своих членов;</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обращаться в совет по аудиторской деятельности с предложениями по регулированию аудиторской деятельности;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содействовать развитию професс</w:t>
      </w:r>
      <w:proofErr w:type="gramStart"/>
      <w:r>
        <w:rPr>
          <w:rFonts w:ascii="Arial" w:hAnsi="Arial" w:cs="Arial"/>
          <w:color w:val="333333"/>
          <w:sz w:val="21"/>
          <w:szCs w:val="21"/>
        </w:rPr>
        <w:t>ии ау</w:t>
      </w:r>
      <w:proofErr w:type="gramEnd"/>
      <w:r>
        <w:rPr>
          <w:rFonts w:ascii="Arial" w:hAnsi="Arial" w:cs="Arial"/>
          <w:color w:val="333333"/>
          <w:sz w:val="21"/>
          <w:szCs w:val="21"/>
        </w:rPr>
        <w:t>дитора и повышению эффективности аудиторской деятельности в Российской Федерации;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защищать профессиональные интересы аудиторов в органах государственной власти Российской Федерации и субъектов Российской Федерации, судах и правоохранительных органах;</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разрабатывать и издавать литературу и периодические издания по аудиту и сопутствующим ему услугам;</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представлять интересы аудиторов в международных профессиональных организациях аудиторов;</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осуществлять иные функции, определенные уполномоченным федеральным органом.</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5. При аннулировании лицензии на осуществление аудиторской деятельности аудиторской организации или индивидуального аудитора эта аудиторская организация или этот индивидуальный аудитор исключаются из состава всех аккредитованных профессиональных аудиторских объединений, членами которых они состоят, без права повторного </w:t>
      </w:r>
      <w:proofErr w:type="gramStart"/>
      <w:r>
        <w:rPr>
          <w:rFonts w:ascii="Arial" w:hAnsi="Arial" w:cs="Arial"/>
          <w:color w:val="333333"/>
          <w:sz w:val="21"/>
          <w:szCs w:val="21"/>
        </w:rPr>
        <w:t>вступления</w:t>
      </w:r>
      <w:proofErr w:type="gramEnd"/>
      <w:r>
        <w:rPr>
          <w:rFonts w:ascii="Arial" w:hAnsi="Arial" w:cs="Arial"/>
          <w:color w:val="333333"/>
          <w:sz w:val="21"/>
          <w:szCs w:val="21"/>
        </w:rPr>
        <w:t xml:space="preserve"> как в эти аккредитованные профессиональные аудиторские объединения, так и в другие аккредитованные объединения на срок, установленный уполномоченным федеральным органом, но не более трех лет со дня аннулирования лицензии у данной аудиторской организации или данного индивидуального аудитора.</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Статья 21. Ответственность за нарушение законодательства Российской Федерации об аудите</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1. Аудиторские организации и их руководители, индивидуальные аудиторы, </w:t>
      </w:r>
      <w:proofErr w:type="spellStart"/>
      <w:r>
        <w:rPr>
          <w:rFonts w:ascii="Arial" w:hAnsi="Arial" w:cs="Arial"/>
          <w:color w:val="333333"/>
          <w:sz w:val="21"/>
          <w:szCs w:val="21"/>
        </w:rPr>
        <w:t>аудируемые</w:t>
      </w:r>
      <w:proofErr w:type="spellEnd"/>
      <w:r>
        <w:rPr>
          <w:rFonts w:ascii="Arial" w:hAnsi="Arial" w:cs="Arial"/>
          <w:color w:val="333333"/>
          <w:sz w:val="21"/>
          <w:szCs w:val="21"/>
        </w:rPr>
        <w:t xml:space="preserve"> лица и лица, подлежащие обязательному аудиту, несут уголовную, административную и гражданско-правовую ответственность в соответствии с законодательством Российской Федерации и настоящим Федеральным законом.</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2 - 4. Утратили силу. - Федеральный закон от 30.12.2001 N 196-ФЗ.</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Статья 22. Порядок вступления в силу настоящего Федерального закона</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1. Настоящий Федеральный закон, за исключением пункта 5 статьи 4, статей 9 и 14 и абзаца седьмого пункта 2 статьи 18, вступает в силу по истечении одного месяца со дня его официального опубликования.</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lastRenderedPageBreak/>
        <w:t>Положения статей 9 и 14 и абзаца седьмого пункта 2 статьи 18 вступают в силу по истечении одного года со дня вступления в силу настоящего Федерального закона.</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Положение пункта 5 статьи 4 настоящего Федерального закона вступает в силу по истечении двух лет со дня вступления в силу настоящего Федерального закона.</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(п. 1 в ред. Федерального закона от 14.12.2001 N 164-ФЗ)</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2. Квалификационные аттестаты аудитора, выданные в установленном порядке до вступления в силу настоящего Федерального закона, сохраняют свое действие до </w:t>
      </w:r>
      <w:proofErr w:type="gramStart"/>
      <w:r>
        <w:rPr>
          <w:rFonts w:ascii="Arial" w:hAnsi="Arial" w:cs="Arial"/>
          <w:color w:val="333333"/>
          <w:sz w:val="21"/>
          <w:szCs w:val="21"/>
        </w:rPr>
        <w:t>окончания</w:t>
      </w:r>
      <w:proofErr w:type="gramEnd"/>
      <w:r>
        <w:rPr>
          <w:rFonts w:ascii="Arial" w:hAnsi="Arial" w:cs="Arial"/>
          <w:color w:val="333333"/>
          <w:sz w:val="21"/>
          <w:szCs w:val="21"/>
        </w:rPr>
        <w:t xml:space="preserve"> предусмотренного в них срока. По истечении указанного срока они могут быть обменены (без проведения повторной аттестации) на аттестаты, предусмотренные настоящим Федеральным законом, в порядке, определяемом Правительством Российской Федерации.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3. Лицензии на осуществление аудиторской деятельности, выданные в установленном порядке до вступления в силу настоящего Федерального закона, сохраняют свое действие до </w:t>
      </w:r>
      <w:proofErr w:type="gramStart"/>
      <w:r>
        <w:rPr>
          <w:rFonts w:ascii="Arial" w:hAnsi="Arial" w:cs="Arial"/>
          <w:color w:val="333333"/>
          <w:sz w:val="21"/>
          <w:szCs w:val="21"/>
        </w:rPr>
        <w:t>окончания</w:t>
      </w:r>
      <w:proofErr w:type="gramEnd"/>
      <w:r>
        <w:rPr>
          <w:rFonts w:ascii="Arial" w:hAnsi="Arial" w:cs="Arial"/>
          <w:color w:val="333333"/>
          <w:sz w:val="21"/>
          <w:szCs w:val="21"/>
        </w:rPr>
        <w:t xml:space="preserve"> предусмотренного в них срока. По истечении указанного срока новые лицензии могут быть выданы в порядке, предусмотренном законодательством Российской Федерации о лицензировании.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(в ред. Федерального закона от 14.12.2001 N 164-ФЗ)</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proofErr w:type="spellStart"/>
      <w:r>
        <w:rPr>
          <w:rFonts w:ascii="Arial" w:hAnsi="Arial" w:cs="Arial"/>
          <w:color w:val="333333"/>
          <w:sz w:val="21"/>
          <w:szCs w:val="21"/>
        </w:rPr>
        <w:t>КонсультантПлюс</w:t>
      </w:r>
      <w:proofErr w:type="spellEnd"/>
      <w:r>
        <w:rPr>
          <w:rFonts w:ascii="Arial" w:hAnsi="Arial" w:cs="Arial"/>
          <w:color w:val="333333"/>
          <w:sz w:val="21"/>
          <w:szCs w:val="21"/>
        </w:rPr>
        <w:t>: примечание.</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С 1 января 2005 года Федеральным законом от 02.11.2004 N 127-ФЗ введена в действие глава 25.3 Налогового кодекса РФ "Государственная пошлина", установившая, в том числе, размер государственной пошлины за действия, совершаемые уполномоченными органами при проведении аттестации в случаях, если такая аттестация предусмотрена законодательством Российской Федерации.</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4. Установить, что до вступления в силу главы Налогового кодекса Российской Федерации, регулирующей порядок взимания государственной пошлины, применяется действовавший на 1 августа 2001 года порядок взимания платы за проведение аттестации на право осуществления аудиторской деятельности и платы за выдачу дубликата квалификационного аттестата аудитора.</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 xml:space="preserve">(п. 4 </w:t>
      </w:r>
      <w:proofErr w:type="gramStart"/>
      <w:r>
        <w:rPr>
          <w:rFonts w:ascii="Arial" w:hAnsi="Arial" w:cs="Arial"/>
          <w:color w:val="333333"/>
          <w:sz w:val="21"/>
          <w:szCs w:val="21"/>
        </w:rPr>
        <w:t>введен</w:t>
      </w:r>
      <w:proofErr w:type="gramEnd"/>
      <w:r>
        <w:rPr>
          <w:rFonts w:ascii="Arial" w:hAnsi="Arial" w:cs="Arial"/>
          <w:color w:val="333333"/>
          <w:sz w:val="21"/>
          <w:szCs w:val="21"/>
        </w:rPr>
        <w:t xml:space="preserve"> Федеральным законом от 14.12.2001 N 164-ФЗ)</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5. В течение трех месяцев со дня вступления в силу настоящего Федерального закона аудиторские организации должны привести свои учредительные документы и кадровый состав в соответствие с требованиями, установленными статьей 4 настоящего Федерального закона.</w:t>
      </w:r>
    </w:p>
    <w:p w:rsidR="00B737C7" w:rsidRDefault="00B737C7" w:rsidP="00E1683B">
      <w:pPr>
        <w:pStyle w:val="a3"/>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6. Предложить Президенту Российской Федерации и поручить Правительству Российской Федерации в течение трех месяцев со дня вступления в силу настоящего Федерального закона привести свои нормативные правовые акты в соответствие с настоящим Федеральным законом.</w:t>
      </w:r>
    </w:p>
    <w:p w:rsidR="00B737C7" w:rsidRDefault="00B737C7" w:rsidP="00B737C7">
      <w:pPr>
        <w:pStyle w:val="a3"/>
        <w:shd w:val="clear" w:color="auto" w:fill="FFFFFF"/>
        <w:spacing w:before="0" w:beforeAutospacing="0" w:after="0" w:afterAutospacing="0" w:line="294" w:lineRule="atLeast"/>
        <w:jc w:val="right"/>
        <w:rPr>
          <w:rFonts w:ascii="Arial" w:hAnsi="Arial" w:cs="Arial"/>
          <w:color w:val="333333"/>
          <w:sz w:val="21"/>
          <w:szCs w:val="21"/>
        </w:rPr>
      </w:pPr>
      <w:r>
        <w:rPr>
          <w:rFonts w:ascii="Arial" w:hAnsi="Arial" w:cs="Arial"/>
          <w:color w:val="333333"/>
          <w:sz w:val="21"/>
          <w:szCs w:val="21"/>
        </w:rPr>
        <w:t>Президент</w:t>
      </w:r>
    </w:p>
    <w:p w:rsidR="00B737C7" w:rsidRDefault="00B737C7" w:rsidP="00B737C7">
      <w:pPr>
        <w:pStyle w:val="a3"/>
        <w:shd w:val="clear" w:color="auto" w:fill="FFFFFF"/>
        <w:spacing w:before="0" w:beforeAutospacing="0" w:after="0" w:afterAutospacing="0" w:line="294" w:lineRule="atLeast"/>
        <w:jc w:val="right"/>
        <w:rPr>
          <w:rFonts w:ascii="Arial" w:hAnsi="Arial" w:cs="Arial"/>
          <w:color w:val="333333"/>
          <w:sz w:val="21"/>
          <w:szCs w:val="21"/>
        </w:rPr>
      </w:pPr>
      <w:r>
        <w:rPr>
          <w:rFonts w:ascii="Arial" w:hAnsi="Arial" w:cs="Arial"/>
          <w:color w:val="333333"/>
          <w:sz w:val="21"/>
          <w:szCs w:val="21"/>
        </w:rPr>
        <w:t>Российской Федерации</w:t>
      </w:r>
    </w:p>
    <w:p w:rsidR="00B737C7" w:rsidRDefault="00B737C7" w:rsidP="00B737C7">
      <w:pPr>
        <w:pStyle w:val="a3"/>
        <w:shd w:val="clear" w:color="auto" w:fill="FFFFFF"/>
        <w:spacing w:before="0" w:beforeAutospacing="0" w:after="0" w:afterAutospacing="0" w:line="294" w:lineRule="atLeast"/>
        <w:jc w:val="right"/>
        <w:rPr>
          <w:rFonts w:ascii="Arial" w:hAnsi="Arial" w:cs="Arial"/>
          <w:color w:val="333333"/>
          <w:sz w:val="21"/>
          <w:szCs w:val="21"/>
        </w:rPr>
      </w:pPr>
      <w:r>
        <w:rPr>
          <w:rFonts w:ascii="Arial" w:hAnsi="Arial" w:cs="Arial"/>
          <w:color w:val="333333"/>
          <w:sz w:val="21"/>
          <w:szCs w:val="21"/>
        </w:rPr>
        <w:t>В.ПУТИН</w:t>
      </w:r>
    </w:p>
    <w:p w:rsidR="00B737C7" w:rsidRDefault="00B737C7" w:rsidP="00B737C7">
      <w:pPr>
        <w:pStyle w:val="a3"/>
        <w:shd w:val="clear" w:color="auto" w:fill="FFFFFF"/>
        <w:spacing w:before="0" w:beforeAutospacing="0" w:after="0" w:afterAutospacing="0" w:line="294" w:lineRule="atLeast"/>
        <w:rPr>
          <w:rFonts w:ascii="Arial" w:hAnsi="Arial" w:cs="Arial"/>
          <w:color w:val="333333"/>
          <w:sz w:val="21"/>
          <w:szCs w:val="21"/>
        </w:rPr>
      </w:pPr>
      <w:r>
        <w:rPr>
          <w:rFonts w:ascii="Arial" w:hAnsi="Arial" w:cs="Arial"/>
          <w:color w:val="333333"/>
          <w:sz w:val="21"/>
          <w:szCs w:val="21"/>
        </w:rPr>
        <w:t>Москва, Кремль</w:t>
      </w:r>
    </w:p>
    <w:p w:rsidR="00B737C7" w:rsidRDefault="00B737C7" w:rsidP="00B737C7">
      <w:pPr>
        <w:pStyle w:val="a3"/>
        <w:shd w:val="clear" w:color="auto" w:fill="FFFFFF"/>
        <w:spacing w:before="0" w:beforeAutospacing="0" w:after="0" w:afterAutospacing="0" w:line="294" w:lineRule="atLeast"/>
        <w:rPr>
          <w:rFonts w:ascii="Arial" w:hAnsi="Arial" w:cs="Arial"/>
          <w:color w:val="333333"/>
          <w:sz w:val="21"/>
          <w:szCs w:val="21"/>
        </w:rPr>
      </w:pPr>
      <w:r>
        <w:rPr>
          <w:rFonts w:ascii="Arial" w:hAnsi="Arial" w:cs="Arial"/>
          <w:color w:val="333333"/>
          <w:sz w:val="21"/>
          <w:szCs w:val="21"/>
        </w:rPr>
        <w:t>7 августа 2001 года</w:t>
      </w:r>
    </w:p>
    <w:p w:rsidR="00B737C7" w:rsidRDefault="00B737C7" w:rsidP="00B737C7">
      <w:pPr>
        <w:pStyle w:val="a3"/>
        <w:shd w:val="clear" w:color="auto" w:fill="FFFFFF"/>
        <w:spacing w:before="0" w:beforeAutospacing="0" w:after="0" w:afterAutospacing="0" w:line="294" w:lineRule="atLeast"/>
        <w:rPr>
          <w:rFonts w:ascii="Arial" w:hAnsi="Arial" w:cs="Arial"/>
          <w:color w:val="333333"/>
          <w:sz w:val="21"/>
          <w:szCs w:val="21"/>
        </w:rPr>
      </w:pPr>
      <w:r>
        <w:rPr>
          <w:rFonts w:ascii="Arial" w:hAnsi="Arial" w:cs="Arial"/>
          <w:color w:val="333333"/>
          <w:sz w:val="21"/>
          <w:szCs w:val="21"/>
        </w:rPr>
        <w:t>N 119-ФЗ</w:t>
      </w:r>
    </w:p>
    <w:p w:rsidR="00BA0F31" w:rsidRDefault="00BA0F31"/>
    <w:sectPr w:rsidR="00BA0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C7"/>
    <w:rsid w:val="004F77AF"/>
    <w:rsid w:val="00954E1A"/>
    <w:rsid w:val="00B737C7"/>
    <w:rsid w:val="00BA0F31"/>
    <w:rsid w:val="00E16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37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37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8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6363</Words>
  <Characters>36275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Трашкова Ирина Анатольевна</cp:lastModifiedBy>
  <cp:revision>2</cp:revision>
  <dcterms:created xsi:type="dcterms:W3CDTF">2014-09-24T07:36:00Z</dcterms:created>
  <dcterms:modified xsi:type="dcterms:W3CDTF">2014-09-24T07:36:00Z</dcterms:modified>
</cp:coreProperties>
</file>