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89"/>
      </w:tblGrid>
      <w:tr w:rsidR="001B0465" w:rsidTr="00127D99">
        <w:tc>
          <w:tcPr>
            <w:tcW w:w="5140" w:type="dxa"/>
          </w:tcPr>
          <w:p w:rsidR="001B0465" w:rsidRDefault="001B0465" w:rsidP="00127D99">
            <w:pPr>
              <w:pStyle w:val="ConsPlusTitle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140" w:type="dxa"/>
          </w:tcPr>
          <w:p w:rsidR="001B0465" w:rsidRPr="00F973B9" w:rsidRDefault="001B0465" w:rsidP="00127D9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ОДОБРЕНО</w:t>
            </w:r>
          </w:p>
          <w:p w:rsidR="001B0465" w:rsidRDefault="001B0465" w:rsidP="00127D9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Советом по аудиторской деятельности</w:t>
            </w:r>
          </w:p>
          <w:p w:rsidR="001B0465" w:rsidRDefault="001B0465" w:rsidP="00127D99">
            <w:pPr>
              <w:pStyle w:val="ConsPlusTitle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6 июня 2017 г, протокол № 34</w:t>
            </w:r>
          </w:p>
        </w:tc>
      </w:tr>
    </w:tbl>
    <w:p w:rsidR="001B0465" w:rsidRDefault="001B0465">
      <w:pPr>
        <w:pStyle w:val="ConsPlusTitle"/>
        <w:jc w:val="center"/>
        <w:rPr>
          <w:lang w:val="ru-RU"/>
        </w:rPr>
      </w:pPr>
    </w:p>
    <w:p w:rsidR="001B0465" w:rsidRDefault="001B0465">
      <w:pPr>
        <w:pStyle w:val="ConsPlusTitle"/>
        <w:jc w:val="center"/>
        <w:rPr>
          <w:lang w:val="ru-RU"/>
        </w:rPr>
      </w:pPr>
    </w:p>
    <w:p w:rsidR="001B0465" w:rsidRDefault="001B0465">
      <w:pPr>
        <w:pStyle w:val="ConsPlusTitle"/>
        <w:jc w:val="center"/>
        <w:rPr>
          <w:lang w:val="ru-RU"/>
        </w:rPr>
      </w:pPr>
    </w:p>
    <w:p w:rsidR="004F5E27" w:rsidRPr="00771CE5" w:rsidRDefault="004F5E27">
      <w:pPr>
        <w:pStyle w:val="ConsPlusTitle"/>
        <w:jc w:val="center"/>
        <w:rPr>
          <w:lang w:val="ru-RU"/>
        </w:rPr>
      </w:pPr>
      <w:r w:rsidRPr="00771CE5">
        <w:rPr>
          <w:lang w:val="ru-RU"/>
        </w:rPr>
        <w:t>МЕТОДИЧЕСКИЕ РЕКОМЕНДАЦИИ</w:t>
      </w:r>
    </w:p>
    <w:p w:rsidR="004F5E27" w:rsidRDefault="004F5E27">
      <w:pPr>
        <w:pStyle w:val="ConsPlusTitle"/>
        <w:jc w:val="center"/>
        <w:rPr>
          <w:lang w:val="ru-RU"/>
        </w:rPr>
      </w:pPr>
      <w:r w:rsidRPr="00771CE5">
        <w:rPr>
          <w:lang w:val="ru-RU"/>
        </w:rPr>
        <w:t>АУДИТОРСКИМ ОРГАНИЗАЦИЯМ И ИНДИВИДУАЛЬНЫМ АУДИТОРАМ</w:t>
      </w:r>
      <w:r w:rsidR="00A60935" w:rsidRPr="00771CE5">
        <w:rPr>
          <w:lang w:val="ru-RU"/>
        </w:rPr>
        <w:t xml:space="preserve"> </w:t>
      </w:r>
      <w:r w:rsidRPr="00771CE5">
        <w:rPr>
          <w:lang w:val="ru-RU"/>
        </w:rPr>
        <w:t>ПО ТЕМАТИКЕ ПРОТИВОДЕЙСТВИЯ ПОДКУПУ ИНОСТРАННЫХ ДОЛЖНОСТНЫХ</w:t>
      </w:r>
      <w:r w:rsidR="00A60935" w:rsidRPr="00771CE5">
        <w:rPr>
          <w:lang w:val="ru-RU"/>
        </w:rPr>
        <w:t xml:space="preserve"> </w:t>
      </w:r>
      <w:r w:rsidRPr="00771CE5">
        <w:rPr>
          <w:lang w:val="ru-RU"/>
        </w:rPr>
        <w:t>ЛИЦ ПРИ ОСУЩЕСТВЛЕНИИ МЕЖДУНАРОДНЫХ КОММЕРЧЕСКИХ СДЕЛОК</w:t>
      </w:r>
    </w:p>
    <w:p w:rsidR="004F5E27" w:rsidRPr="00771CE5" w:rsidRDefault="004F5E27">
      <w:pPr>
        <w:pStyle w:val="ConsPlusNormal"/>
        <w:jc w:val="both"/>
        <w:rPr>
          <w:lang w:val="ru-RU"/>
        </w:rPr>
      </w:pPr>
    </w:p>
    <w:p w:rsidR="004F5E27" w:rsidRPr="00771CE5" w:rsidRDefault="004F5E27" w:rsidP="009D4A0C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 xml:space="preserve">1. Настоящие Примерные методические рекомендации предназначены для оказания </w:t>
      </w:r>
      <w:hyperlink r:id="rId8" w:history="1">
        <w:r w:rsidRPr="00771CE5">
          <w:rPr>
            <w:lang w:val="ru-RU"/>
          </w:rPr>
          <w:t>методической помощи</w:t>
        </w:r>
      </w:hyperlink>
      <w:r w:rsidRPr="00771CE5">
        <w:rPr>
          <w:lang w:val="ru-RU"/>
        </w:rPr>
        <w:t xml:space="preserve"> аудиторским организациям, индивидуальным аудиторам - членам саморегулируемой организации аудиторов в организации и осуществлении ими противодействия подкупу иностранных должностных лиц при осуществлении международных коммерческих сделок (далее - подкуп иностранных должностных лиц).</w:t>
      </w:r>
    </w:p>
    <w:p w:rsidR="004F5E27" w:rsidRPr="00771CE5" w:rsidRDefault="004F5E27" w:rsidP="009D4A0C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>Настоящие Примерные методические рекомендации могут применяться также иными аудиторами, участвующими в осуществлении аудиторской деятельности.</w:t>
      </w:r>
    </w:p>
    <w:p w:rsidR="004F5E27" w:rsidRPr="00771CE5" w:rsidRDefault="004F5E27" w:rsidP="009D4A0C">
      <w:pPr>
        <w:pStyle w:val="ConsPlusNormal"/>
        <w:ind w:firstLine="709"/>
        <w:jc w:val="both"/>
        <w:rPr>
          <w:lang w:val="ru-RU"/>
        </w:rPr>
      </w:pPr>
    </w:p>
    <w:p w:rsidR="004F5E27" w:rsidRPr="00771CE5" w:rsidRDefault="004F5E27" w:rsidP="004B0E36">
      <w:pPr>
        <w:pStyle w:val="ConsPlusNormal"/>
        <w:jc w:val="center"/>
        <w:outlineLvl w:val="0"/>
        <w:rPr>
          <w:b/>
          <w:lang w:val="ru-RU"/>
        </w:rPr>
      </w:pPr>
      <w:r w:rsidRPr="00771CE5">
        <w:rPr>
          <w:b/>
          <w:lang w:val="ru-RU"/>
        </w:rPr>
        <w:t xml:space="preserve">Правовые основы противодействия </w:t>
      </w:r>
      <w:r w:rsidR="008D40EE" w:rsidRPr="00771CE5">
        <w:rPr>
          <w:b/>
          <w:lang w:val="ru-RU"/>
        </w:rPr>
        <w:br/>
      </w:r>
      <w:r w:rsidRPr="00771CE5">
        <w:rPr>
          <w:b/>
          <w:lang w:val="ru-RU"/>
        </w:rPr>
        <w:t>подкупу иностранных</w:t>
      </w:r>
      <w:r w:rsidR="008D40EE" w:rsidRPr="00771CE5">
        <w:rPr>
          <w:b/>
          <w:lang w:val="ru-RU"/>
        </w:rPr>
        <w:t xml:space="preserve"> </w:t>
      </w:r>
      <w:r w:rsidRPr="00771CE5">
        <w:rPr>
          <w:b/>
          <w:lang w:val="ru-RU"/>
        </w:rPr>
        <w:t>должностных лиц</w:t>
      </w:r>
    </w:p>
    <w:p w:rsidR="004F5E27" w:rsidRPr="00771CE5" w:rsidRDefault="004F5E27" w:rsidP="009D4A0C">
      <w:pPr>
        <w:pStyle w:val="ConsPlusNormal"/>
        <w:ind w:firstLine="709"/>
        <w:jc w:val="both"/>
        <w:rPr>
          <w:lang w:val="ru-RU"/>
        </w:rPr>
      </w:pPr>
    </w:p>
    <w:p w:rsidR="007D2938" w:rsidRDefault="004F5E27" w:rsidP="009D4A0C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 xml:space="preserve">2. </w:t>
      </w:r>
      <w:r w:rsidR="007D2938">
        <w:rPr>
          <w:lang w:val="ru-RU"/>
        </w:rPr>
        <w:t xml:space="preserve">Перечень </w:t>
      </w:r>
      <w:r w:rsidR="007D2938" w:rsidRPr="007D2938">
        <w:rPr>
          <w:lang w:val="ru-RU"/>
        </w:rPr>
        <w:t>основных нормативных правовых и иных актов по тематике противодействия подкуп</w:t>
      </w:r>
      <w:r w:rsidR="007D2938">
        <w:rPr>
          <w:lang w:val="ru-RU"/>
        </w:rPr>
        <w:t>у</w:t>
      </w:r>
      <w:r w:rsidR="007D2938" w:rsidRPr="007D2938">
        <w:rPr>
          <w:lang w:val="ru-RU"/>
        </w:rPr>
        <w:t xml:space="preserve"> иностранных должностных лиц приведен в приложении 1.</w:t>
      </w:r>
    </w:p>
    <w:p w:rsidR="00A973E3" w:rsidRPr="00213B46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3</w:t>
      </w:r>
      <w:r w:rsidR="00A973E3">
        <w:rPr>
          <w:szCs w:val="28"/>
          <w:lang w:val="ru-RU" w:eastAsia="ru-RU"/>
        </w:rPr>
        <w:t xml:space="preserve">. </w:t>
      </w:r>
      <w:r w:rsidR="00A973E3" w:rsidRPr="00213B46">
        <w:rPr>
          <w:szCs w:val="28"/>
          <w:lang w:val="ru-RU" w:eastAsia="ru-RU"/>
        </w:rPr>
        <w:t>Исходя из Международного стандарта аудита 250 «Рассмотрение законов и нормативных актов в ходе аудита финансовой отчетности» (МСА 250) аудиторская организация</w:t>
      </w:r>
      <w:r w:rsidR="00A973E3">
        <w:rPr>
          <w:rStyle w:val="a5"/>
          <w:szCs w:val="28"/>
          <w:lang w:val="ru-RU" w:eastAsia="ru-RU"/>
        </w:rPr>
        <w:footnoteReference w:id="1"/>
      </w:r>
      <w:r w:rsidR="00A973E3" w:rsidRPr="00213B46">
        <w:rPr>
          <w:szCs w:val="28"/>
          <w:lang w:val="ru-RU" w:eastAsia="ru-RU"/>
        </w:rPr>
        <w:t xml:space="preserve"> обязана рассмотреть соблюдение аудируемым лицом законодательных и иных нормативных правовых актов при проведении аудита </w:t>
      </w:r>
      <w:r w:rsidR="00A973E3">
        <w:rPr>
          <w:szCs w:val="28"/>
          <w:lang w:val="ru-RU" w:eastAsia="ru-RU"/>
        </w:rPr>
        <w:t>бухгалтерской (</w:t>
      </w:r>
      <w:r w:rsidR="00A973E3" w:rsidRPr="00213B46">
        <w:rPr>
          <w:szCs w:val="28"/>
          <w:lang w:val="ru-RU" w:eastAsia="ru-RU"/>
        </w:rPr>
        <w:t>финансовой</w:t>
      </w:r>
      <w:r w:rsidR="00A973E3">
        <w:rPr>
          <w:szCs w:val="28"/>
          <w:lang w:val="ru-RU" w:eastAsia="ru-RU"/>
        </w:rPr>
        <w:t>)</w:t>
      </w:r>
      <w:r w:rsidR="00A973E3" w:rsidRPr="00213B46">
        <w:rPr>
          <w:szCs w:val="28"/>
          <w:lang w:val="ru-RU" w:eastAsia="ru-RU"/>
        </w:rPr>
        <w:t xml:space="preserve"> отчетности, в том числе требований </w:t>
      </w:r>
      <w:r w:rsidR="00A973E3">
        <w:rPr>
          <w:szCs w:val="28"/>
          <w:lang w:val="ru-RU" w:eastAsia="ru-RU"/>
        </w:rPr>
        <w:t xml:space="preserve">по </w:t>
      </w:r>
      <w:r w:rsidR="00A973E3" w:rsidRPr="00213B46">
        <w:rPr>
          <w:szCs w:val="28"/>
          <w:lang w:val="ru-RU" w:eastAsia="ru-RU"/>
        </w:rPr>
        <w:t>противодействи</w:t>
      </w:r>
      <w:r w:rsidR="00A973E3">
        <w:rPr>
          <w:szCs w:val="28"/>
          <w:lang w:val="ru-RU" w:eastAsia="ru-RU"/>
        </w:rPr>
        <w:t>ю</w:t>
      </w:r>
      <w:r w:rsidR="00A973E3" w:rsidRPr="00213B46">
        <w:rPr>
          <w:szCs w:val="28"/>
          <w:lang w:val="ru-RU" w:eastAsia="ru-RU"/>
        </w:rPr>
        <w:t xml:space="preserve"> </w:t>
      </w:r>
      <w:r w:rsidR="00A973E3">
        <w:rPr>
          <w:szCs w:val="28"/>
          <w:lang w:val="ru-RU" w:eastAsia="ru-RU"/>
        </w:rPr>
        <w:t>подкупу иностранных должностных лиц</w:t>
      </w:r>
      <w:r w:rsidR="00A973E3" w:rsidRPr="00213B46">
        <w:rPr>
          <w:szCs w:val="28"/>
          <w:lang w:val="ru-RU" w:eastAsia="ru-RU"/>
        </w:rPr>
        <w:t>.</w:t>
      </w:r>
    </w:p>
    <w:p w:rsidR="00A973E3" w:rsidRPr="00213B46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="00A973E3" w:rsidRPr="00213B46">
        <w:rPr>
          <w:szCs w:val="28"/>
          <w:lang w:val="ru-RU" w:eastAsia="ru-RU"/>
        </w:rPr>
        <w:t>. В процессе получения понимания организации и ее окружения в соответствии с Международным стандартом аудита 315 (пересмотренный) «Выявление и оценка рисков существенного искажения посредством изучения организации и ее окружения» (МСА 315) аудиторская организация должна получить общее понимание нормативно-правовой базы</w:t>
      </w:r>
      <w:r w:rsidR="00A973E3">
        <w:rPr>
          <w:szCs w:val="28"/>
          <w:lang w:val="ru-RU" w:eastAsia="ru-RU"/>
        </w:rPr>
        <w:t xml:space="preserve">, </w:t>
      </w:r>
      <w:r w:rsidR="00A973E3" w:rsidRPr="00213B46">
        <w:rPr>
          <w:szCs w:val="28"/>
          <w:lang w:val="ru-RU" w:eastAsia="ru-RU"/>
        </w:rPr>
        <w:t xml:space="preserve">в том числе </w:t>
      </w:r>
      <w:r w:rsidR="00A973E3">
        <w:rPr>
          <w:szCs w:val="28"/>
          <w:lang w:val="ru-RU" w:eastAsia="ru-RU"/>
        </w:rPr>
        <w:t>требований по</w:t>
      </w:r>
      <w:r w:rsidR="00A973E3" w:rsidRPr="00555EAE">
        <w:rPr>
          <w:szCs w:val="28"/>
          <w:lang w:val="ru-RU" w:eastAsia="ru-RU"/>
        </w:rPr>
        <w:t xml:space="preserve"> противодействи</w:t>
      </w:r>
      <w:r w:rsidR="00A973E3">
        <w:rPr>
          <w:szCs w:val="28"/>
          <w:lang w:val="ru-RU" w:eastAsia="ru-RU"/>
        </w:rPr>
        <w:t>ю</w:t>
      </w:r>
      <w:r w:rsidR="00A973E3" w:rsidRPr="00555EAE">
        <w:rPr>
          <w:szCs w:val="28"/>
          <w:lang w:val="ru-RU" w:eastAsia="ru-RU"/>
        </w:rPr>
        <w:t xml:space="preserve"> подкупу иностранных должностных лиц</w:t>
      </w:r>
      <w:r w:rsidR="00A973E3">
        <w:rPr>
          <w:szCs w:val="28"/>
          <w:lang w:val="ru-RU" w:eastAsia="ru-RU"/>
        </w:rPr>
        <w:t>,</w:t>
      </w:r>
      <w:r w:rsidR="00A973E3" w:rsidRPr="00213B46">
        <w:rPr>
          <w:szCs w:val="28"/>
          <w:lang w:val="ru-RU" w:eastAsia="ru-RU"/>
        </w:rPr>
        <w:t xml:space="preserve"> применимой к </w:t>
      </w:r>
      <w:r w:rsidR="00A973E3" w:rsidRPr="00213B46">
        <w:rPr>
          <w:szCs w:val="28"/>
          <w:lang w:val="ru-RU" w:eastAsia="ru-RU"/>
        </w:rPr>
        <w:lastRenderedPageBreak/>
        <w:t>организации и к отрасли (сектору экономики), в которой организация ведет деятельность, а также того, как организация соблюдает требования этой нормативно-правовой базы.</w:t>
      </w:r>
    </w:p>
    <w:p w:rsidR="00A973E3" w:rsidRPr="00213B46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="00A973E3" w:rsidRPr="00213B46">
        <w:rPr>
          <w:szCs w:val="28"/>
          <w:lang w:val="ru-RU" w:eastAsia="ru-RU"/>
        </w:rPr>
        <w:t xml:space="preserve">. При выявлении фактов несоблюдения аудируемым лицом </w:t>
      </w:r>
      <w:r w:rsidR="00A973E3">
        <w:rPr>
          <w:szCs w:val="28"/>
          <w:lang w:val="ru-RU" w:eastAsia="ru-RU"/>
        </w:rPr>
        <w:t>требований</w:t>
      </w:r>
      <w:r w:rsidR="00A973E3" w:rsidRPr="00213B46">
        <w:rPr>
          <w:szCs w:val="28"/>
          <w:lang w:val="ru-RU" w:eastAsia="ru-RU"/>
        </w:rPr>
        <w:t xml:space="preserve"> </w:t>
      </w:r>
      <w:r w:rsidR="00A973E3">
        <w:rPr>
          <w:szCs w:val="28"/>
          <w:lang w:val="ru-RU" w:eastAsia="ru-RU"/>
        </w:rPr>
        <w:t>п</w:t>
      </w:r>
      <w:r w:rsidR="00A973E3" w:rsidRPr="00213B46">
        <w:rPr>
          <w:szCs w:val="28"/>
          <w:lang w:val="ru-RU" w:eastAsia="ru-RU"/>
        </w:rPr>
        <w:t>о противодействи</w:t>
      </w:r>
      <w:r w:rsidR="00A973E3">
        <w:rPr>
          <w:szCs w:val="28"/>
          <w:lang w:val="ru-RU" w:eastAsia="ru-RU"/>
        </w:rPr>
        <w:t>ю</w:t>
      </w:r>
      <w:r w:rsidR="00A973E3" w:rsidRPr="00213B46">
        <w:rPr>
          <w:szCs w:val="28"/>
          <w:lang w:val="ru-RU" w:eastAsia="ru-RU"/>
        </w:rPr>
        <w:t xml:space="preserve"> </w:t>
      </w:r>
      <w:r w:rsidR="00A973E3">
        <w:rPr>
          <w:szCs w:val="28"/>
          <w:lang w:val="ru-RU" w:eastAsia="ru-RU"/>
        </w:rPr>
        <w:t>подкупу иностранных должностных лиц</w:t>
      </w:r>
      <w:r w:rsidR="00A973E3" w:rsidRPr="00213B46">
        <w:rPr>
          <w:szCs w:val="28"/>
          <w:lang w:val="ru-RU" w:eastAsia="ru-RU"/>
        </w:rPr>
        <w:t xml:space="preserve"> аудиторская организация обязана предпринять меры, предусмотренные данными актами, а также МСА 250.</w:t>
      </w:r>
    </w:p>
    <w:p w:rsidR="00A973E3" w:rsidRPr="00213B46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6</w:t>
      </w:r>
      <w:r w:rsidR="00A973E3" w:rsidRPr="00213B46">
        <w:rPr>
          <w:szCs w:val="28"/>
          <w:lang w:val="ru-RU" w:eastAsia="ru-RU"/>
        </w:rPr>
        <w:t xml:space="preserve">. В соответствии с МСА 250 если аудиторской организации становятся известны сведения о несоблюдении или подозрении в несоблюдении </w:t>
      </w:r>
      <w:r w:rsidR="00A973E3" w:rsidRPr="006524CA">
        <w:rPr>
          <w:szCs w:val="28"/>
          <w:lang w:val="ru-RU" w:eastAsia="ru-RU"/>
        </w:rPr>
        <w:t>требований законодательных и иных нормативных правовых</w:t>
      </w:r>
      <w:r w:rsidR="00A973E3">
        <w:rPr>
          <w:szCs w:val="28"/>
          <w:lang w:val="ru-RU" w:eastAsia="ru-RU"/>
        </w:rPr>
        <w:t xml:space="preserve"> актов, в том числе</w:t>
      </w:r>
      <w:r w:rsidR="00A973E3" w:rsidRPr="006524CA">
        <w:rPr>
          <w:szCs w:val="28"/>
          <w:lang w:val="ru-RU" w:eastAsia="ru-RU"/>
        </w:rPr>
        <w:t xml:space="preserve"> </w:t>
      </w:r>
      <w:r w:rsidR="00A973E3">
        <w:rPr>
          <w:szCs w:val="28"/>
          <w:lang w:val="ru-RU" w:eastAsia="ru-RU"/>
        </w:rPr>
        <w:t xml:space="preserve">требований по </w:t>
      </w:r>
      <w:r w:rsidR="00A973E3" w:rsidRPr="006524CA">
        <w:rPr>
          <w:szCs w:val="28"/>
          <w:lang w:val="ru-RU" w:eastAsia="ru-RU"/>
        </w:rPr>
        <w:t>противодействи</w:t>
      </w:r>
      <w:r w:rsidR="00A973E3">
        <w:rPr>
          <w:szCs w:val="28"/>
          <w:lang w:val="ru-RU" w:eastAsia="ru-RU"/>
        </w:rPr>
        <w:t>ю</w:t>
      </w:r>
      <w:r w:rsidR="00A973E3"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="00A973E3" w:rsidRPr="00213B46">
        <w:rPr>
          <w:szCs w:val="28"/>
          <w:lang w:val="ru-RU" w:eastAsia="ru-RU"/>
        </w:rPr>
        <w:t>, она должна:</w:t>
      </w:r>
    </w:p>
    <w:p w:rsidR="00A973E3" w:rsidRPr="00213B46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а) получить  понимание характера такого несоблюдения и обстоятельств, в которых оно имело место, и дополнительную информацию для оценки возможного влияния такого несоблюдения на бухгалтерскую (финансовую) отчетность;</w:t>
      </w:r>
    </w:p>
    <w:p w:rsidR="00A973E3" w:rsidRPr="00213B46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б) обсудить этот вопрос с руководством и, если уместно, с лицами, отвечающими за корпоративное управление;</w:t>
      </w:r>
    </w:p>
    <w:p w:rsidR="00A973E3" w:rsidRPr="00213B46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в) рассмотреть вопрос о целесообразности получения юридической консультационной помощи в случае, если руководство или лица, отвечающие за корпоративное управление, не обеспечивают предоставление достаточной информации, подтверждающей факт соблюдения организацией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;</w:t>
      </w:r>
    </w:p>
    <w:p w:rsidR="00A973E3" w:rsidRPr="00213B46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г) довести до сведения лиц, отвечающих за корпоративное управление, информацию о фактах, связанных с несоблюдением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о которых аудиторской организации стало известно в ходе проведения аудита, за исключением случаев, когда такие факты носят явно малозначительный характер;</w:t>
      </w:r>
    </w:p>
    <w:p w:rsidR="00A973E3" w:rsidRPr="00213B46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д) определить, есть ли у нее обязанность доложить о выявленном несоблюдении или подозрении в несоблюдении законодательных и иных  нормативных правовых актов</w:t>
      </w:r>
      <w:r>
        <w:rPr>
          <w:szCs w:val="28"/>
          <w:lang w:val="ru-RU" w:eastAsia="ru-RU"/>
        </w:rPr>
        <w:t>,</w:t>
      </w:r>
      <w:r w:rsidRPr="00C51BB7">
        <w:rPr>
          <w:lang w:val="ru-RU"/>
        </w:rPr>
        <w:t xml:space="preserve">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сторонним по отношению к организации лицам;</w:t>
      </w:r>
    </w:p>
    <w:p w:rsidR="00A973E3" w:rsidRPr="00213B46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е) включить в аудиторскую документацию выявленное или возможное несоблюдение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а также соответствующие результаты обсуждения с руководством и, если уместно, с лицами, отвечающими за корпоративное управление, и со сторонними по отношению к организации лицами.</w:t>
      </w:r>
    </w:p>
    <w:p w:rsidR="00A973E3" w:rsidRPr="00213B46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7</w:t>
      </w:r>
      <w:r w:rsidR="00A973E3" w:rsidRPr="00213B46">
        <w:rPr>
          <w:szCs w:val="28"/>
          <w:lang w:val="ru-RU" w:eastAsia="ru-RU"/>
        </w:rPr>
        <w:t xml:space="preserve">. Согласно МСА 250 аудиторская организация не несет ответственности </w:t>
      </w:r>
      <w:r w:rsidR="00A973E3" w:rsidRPr="00213B46">
        <w:rPr>
          <w:szCs w:val="28"/>
          <w:lang w:val="ru-RU" w:eastAsia="ru-RU"/>
        </w:rPr>
        <w:lastRenderedPageBreak/>
        <w:t>за предотвращение несоблюдение аудируемым лицом законодательных и иных нормативных правовых актов</w:t>
      </w:r>
      <w:r w:rsidR="00A973E3">
        <w:rPr>
          <w:szCs w:val="28"/>
          <w:lang w:val="ru-RU" w:eastAsia="ru-RU"/>
        </w:rPr>
        <w:t>,</w:t>
      </w:r>
      <w:r w:rsidR="00A973E3" w:rsidRPr="00C51BB7">
        <w:rPr>
          <w:lang w:val="ru-RU"/>
        </w:rPr>
        <w:t xml:space="preserve"> </w:t>
      </w:r>
      <w:r w:rsidR="00A973E3" w:rsidRPr="006524CA">
        <w:rPr>
          <w:szCs w:val="28"/>
          <w:lang w:val="ru-RU" w:eastAsia="ru-RU"/>
        </w:rPr>
        <w:t xml:space="preserve">в том числе </w:t>
      </w:r>
      <w:r w:rsidR="00A973E3">
        <w:rPr>
          <w:szCs w:val="28"/>
          <w:lang w:val="ru-RU" w:eastAsia="ru-RU"/>
        </w:rPr>
        <w:t xml:space="preserve">требований по </w:t>
      </w:r>
      <w:r w:rsidR="00A973E3" w:rsidRPr="006524CA">
        <w:rPr>
          <w:szCs w:val="28"/>
          <w:lang w:val="ru-RU" w:eastAsia="ru-RU"/>
        </w:rPr>
        <w:t>противодействи</w:t>
      </w:r>
      <w:r w:rsidR="00A973E3">
        <w:rPr>
          <w:szCs w:val="28"/>
          <w:lang w:val="ru-RU" w:eastAsia="ru-RU"/>
        </w:rPr>
        <w:t>ю</w:t>
      </w:r>
      <w:r w:rsidR="00A973E3"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="00A973E3" w:rsidRPr="00213B46">
        <w:rPr>
          <w:szCs w:val="28"/>
          <w:lang w:val="ru-RU" w:eastAsia="ru-RU"/>
        </w:rPr>
        <w:t>,  и нельзя ожидать, что она обнаружит все факты такого несоблюдения. Аудиторская организация несет ответственность за обеспечение разумной уверенности в том, что бухгалтерская (финансовая) отчетность в целом не содержит существенного искажения как вследствие недобросовестных действий, так и вследствие ошибки.</w:t>
      </w:r>
    </w:p>
    <w:p w:rsidR="00A973E3" w:rsidRPr="00213B46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8</w:t>
      </w:r>
      <w:r w:rsidR="00A973E3" w:rsidRPr="00213B46">
        <w:rPr>
          <w:szCs w:val="28"/>
          <w:lang w:val="ru-RU" w:eastAsia="ru-RU"/>
        </w:rPr>
        <w:t>. Аудиторская организация не наделена правом и в ее обязанности не входит правовая квалификация конкретного действия (бездействия) аудируемого лица в качестве несоблюдения им законодательных и иных нормативных правовых актов</w:t>
      </w:r>
      <w:r w:rsidR="00A973E3">
        <w:rPr>
          <w:szCs w:val="28"/>
          <w:lang w:val="ru-RU" w:eastAsia="ru-RU"/>
        </w:rPr>
        <w:t>, в</w:t>
      </w:r>
      <w:r w:rsidR="00A973E3" w:rsidRPr="006524CA">
        <w:rPr>
          <w:szCs w:val="28"/>
          <w:lang w:val="ru-RU" w:eastAsia="ru-RU"/>
        </w:rPr>
        <w:t xml:space="preserve"> том числе </w:t>
      </w:r>
      <w:r w:rsidR="00A973E3">
        <w:rPr>
          <w:szCs w:val="28"/>
          <w:lang w:val="ru-RU" w:eastAsia="ru-RU"/>
        </w:rPr>
        <w:t>требований по</w:t>
      </w:r>
      <w:r w:rsidR="00A973E3" w:rsidRPr="006524CA">
        <w:rPr>
          <w:szCs w:val="28"/>
          <w:lang w:val="ru-RU" w:eastAsia="ru-RU"/>
        </w:rPr>
        <w:t xml:space="preserve"> противодействи</w:t>
      </w:r>
      <w:r w:rsidR="00A973E3">
        <w:rPr>
          <w:szCs w:val="28"/>
          <w:lang w:val="ru-RU" w:eastAsia="ru-RU"/>
        </w:rPr>
        <w:t>ю</w:t>
      </w:r>
      <w:r w:rsidR="00A973E3"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="00A973E3" w:rsidRPr="00213B46">
        <w:rPr>
          <w:szCs w:val="28"/>
          <w:lang w:val="ru-RU" w:eastAsia="ru-RU"/>
        </w:rPr>
        <w:t>.</w:t>
      </w:r>
    </w:p>
    <w:p w:rsidR="00A973E3" w:rsidRDefault="00853DF4" w:rsidP="00A973E3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9</w:t>
      </w:r>
      <w:r w:rsidR="00A973E3" w:rsidRPr="00213B46">
        <w:rPr>
          <w:szCs w:val="28"/>
          <w:lang w:val="ru-RU" w:eastAsia="ru-RU"/>
        </w:rPr>
        <w:t>. В соответствии с Международным стандартом аудита 230 «Аудиторская документация» (МСА 230) аудиторская документация обеспечивает доказательства, обосновывающие сделанный аудиторской организацией вывод о достижении основных целей аудиторской организации, и  доказательства того, что аудит был спланирован и проведен в соответствии с Международными стандартами аудита и применимыми законодательными и нормативными требованиями.</w:t>
      </w:r>
    </w:p>
    <w:p w:rsidR="00A973E3" w:rsidRDefault="00A973E3" w:rsidP="00A973E3">
      <w:pPr>
        <w:pStyle w:val="ConsPlusNormal"/>
        <w:ind w:firstLine="709"/>
        <w:jc w:val="both"/>
        <w:rPr>
          <w:szCs w:val="28"/>
          <w:lang w:val="ru-RU" w:eastAsia="ru-RU"/>
        </w:rPr>
      </w:pPr>
    </w:p>
    <w:p w:rsidR="004F5E27" w:rsidRDefault="004F5E27" w:rsidP="009D4A0C">
      <w:pPr>
        <w:pStyle w:val="ConsPlusNormal"/>
        <w:ind w:firstLine="709"/>
        <w:jc w:val="center"/>
        <w:outlineLvl w:val="0"/>
        <w:rPr>
          <w:b/>
          <w:szCs w:val="28"/>
          <w:lang w:val="ru-RU"/>
        </w:rPr>
      </w:pPr>
      <w:r w:rsidRPr="00A973E3">
        <w:rPr>
          <w:b/>
          <w:szCs w:val="28"/>
          <w:lang w:val="ru-RU"/>
        </w:rPr>
        <w:t>Определение подкупа иностранных должностных лиц</w:t>
      </w:r>
    </w:p>
    <w:p w:rsidR="00A973E3" w:rsidRDefault="00A973E3" w:rsidP="009D4A0C">
      <w:pPr>
        <w:pStyle w:val="ConsPlusNormal"/>
        <w:ind w:firstLine="709"/>
        <w:jc w:val="center"/>
        <w:outlineLvl w:val="0"/>
        <w:rPr>
          <w:b/>
          <w:szCs w:val="28"/>
          <w:lang w:val="ru-RU"/>
        </w:rPr>
      </w:pPr>
    </w:p>
    <w:p w:rsidR="004F5E27" w:rsidRPr="00771CE5" w:rsidRDefault="00853DF4" w:rsidP="009D4A0C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4F5E27" w:rsidRPr="00771CE5">
        <w:rPr>
          <w:lang w:val="ru-RU"/>
        </w:rPr>
        <w:t xml:space="preserve">. Исходя из </w:t>
      </w:r>
      <w:hyperlink r:id="rId9" w:history="1">
        <w:r w:rsidR="004F5E27" w:rsidRPr="00771CE5">
          <w:rPr>
            <w:lang w:val="ru-RU"/>
          </w:rPr>
          <w:t>Конвенции</w:t>
        </w:r>
      </w:hyperlink>
      <w:r w:rsidR="004F5E27" w:rsidRPr="00771CE5">
        <w:rPr>
          <w:lang w:val="ru-RU"/>
        </w:rPr>
        <w:t xml:space="preserve"> по борьбе с подкупом иностранных должностных лиц подкупом иностранных должностных лиц является умышленное предложение,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сделки.</w:t>
      </w:r>
    </w:p>
    <w:p w:rsidR="004F5E27" w:rsidRDefault="00853DF4" w:rsidP="009D4A0C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4F5E27" w:rsidRPr="00771CE5">
        <w:rPr>
          <w:lang w:val="ru-RU"/>
        </w:rPr>
        <w:t xml:space="preserve">.1. </w:t>
      </w:r>
      <w:r w:rsidR="0056047D">
        <w:rPr>
          <w:lang w:val="ru-RU"/>
        </w:rPr>
        <w:t xml:space="preserve">Согласно примечанию 2 к статье 290 </w:t>
      </w:r>
      <w:r w:rsidR="00614E7F">
        <w:rPr>
          <w:lang w:val="ru-RU"/>
        </w:rPr>
        <w:t>Уголовн</w:t>
      </w:r>
      <w:r w:rsidR="0056047D">
        <w:rPr>
          <w:lang w:val="ru-RU"/>
        </w:rPr>
        <w:t>ого</w:t>
      </w:r>
      <w:r w:rsidR="00614E7F">
        <w:rPr>
          <w:lang w:val="ru-RU"/>
        </w:rPr>
        <w:t xml:space="preserve"> кодекс</w:t>
      </w:r>
      <w:r w:rsidR="0056047D">
        <w:rPr>
          <w:lang w:val="ru-RU"/>
        </w:rPr>
        <w:t>а</w:t>
      </w:r>
      <w:r w:rsidR="00614E7F">
        <w:rPr>
          <w:lang w:val="ru-RU"/>
        </w:rPr>
        <w:t xml:space="preserve"> Российской Федерации</w:t>
      </w:r>
      <w:r w:rsidR="00DC3448">
        <w:rPr>
          <w:lang w:val="ru-RU"/>
        </w:rPr>
        <w:t xml:space="preserve"> (УК РФ)</w:t>
      </w:r>
      <w:r w:rsidR="00614E7F">
        <w:rPr>
          <w:lang w:val="ru-RU"/>
        </w:rPr>
        <w:t xml:space="preserve"> и </w:t>
      </w:r>
      <w:r w:rsidR="004F5E27" w:rsidRPr="00771CE5">
        <w:rPr>
          <w:lang w:val="ru-RU"/>
        </w:rPr>
        <w:t xml:space="preserve"> </w:t>
      </w:r>
      <w:hyperlink r:id="rId10" w:history="1">
        <w:r w:rsidR="004F5E27" w:rsidRPr="00771CE5">
          <w:rPr>
            <w:lang w:val="ru-RU"/>
          </w:rPr>
          <w:t>Постановлением</w:t>
        </w:r>
      </w:hyperlink>
      <w:r w:rsidR="004F5E27" w:rsidRPr="00771CE5">
        <w:rPr>
          <w:lang w:val="ru-RU"/>
        </w:rPr>
        <w:t xml:space="preserve"> Пленума Верховного Суда Российской Федерации от 9 июля 2013 г. </w:t>
      </w:r>
      <w:r w:rsidR="00A60935" w:rsidRPr="00771CE5">
        <w:rPr>
          <w:lang w:val="ru-RU"/>
        </w:rPr>
        <w:t>№</w:t>
      </w:r>
      <w:r w:rsidR="004F5E27" w:rsidRPr="00771CE5">
        <w:rPr>
          <w:lang w:val="ru-RU"/>
        </w:rPr>
        <w:t xml:space="preserve"> 24</w:t>
      </w:r>
      <w:r w:rsidR="004B336F">
        <w:rPr>
          <w:lang w:val="ru-RU"/>
        </w:rPr>
        <w:t xml:space="preserve"> </w:t>
      </w:r>
      <w:r w:rsidR="004B336F" w:rsidRPr="004B336F">
        <w:rPr>
          <w:lang w:val="ru-RU"/>
        </w:rPr>
        <w:t xml:space="preserve">«О судебной практике по делам о взяточничестве и об иных коррупционных правонарушениях» (далее - постановление Пленума ВС РФ № 24) </w:t>
      </w:r>
      <w:r w:rsidR="004F5E27" w:rsidRPr="00771CE5">
        <w:rPr>
          <w:lang w:val="ru-RU"/>
        </w:rPr>
        <w:t xml:space="preserve"> иностранн</w:t>
      </w:r>
      <w:r w:rsidR="0056047D">
        <w:rPr>
          <w:lang w:val="ru-RU"/>
        </w:rPr>
        <w:t>ое</w:t>
      </w:r>
      <w:r w:rsidR="004F5E27" w:rsidRPr="00771CE5">
        <w:rPr>
          <w:lang w:val="ru-RU"/>
        </w:rPr>
        <w:t xml:space="preserve"> должностн</w:t>
      </w:r>
      <w:r w:rsidR="0056047D">
        <w:rPr>
          <w:lang w:val="ru-RU"/>
        </w:rPr>
        <w:t>ое</w:t>
      </w:r>
      <w:r w:rsidR="004F5E27" w:rsidRPr="00771CE5">
        <w:rPr>
          <w:lang w:val="ru-RU"/>
        </w:rPr>
        <w:t xml:space="preserve"> лицо </w:t>
      </w:r>
      <w:r w:rsidR="0056047D">
        <w:rPr>
          <w:lang w:val="ru-RU"/>
        </w:rPr>
        <w:t xml:space="preserve"> – это </w:t>
      </w:r>
      <w:r w:rsidR="004F5E27" w:rsidRPr="00771CE5">
        <w:rPr>
          <w:lang w:val="ru-RU"/>
        </w:rPr>
        <w:t xml:space="preserve">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прокурор).</w:t>
      </w:r>
    </w:p>
    <w:p w:rsidR="004F5E27" w:rsidRDefault="00853DF4" w:rsidP="009D4A0C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7419C3">
        <w:rPr>
          <w:lang w:val="ru-RU"/>
        </w:rPr>
        <w:t xml:space="preserve">.2. </w:t>
      </w:r>
      <w:r w:rsidR="004F5E27" w:rsidRPr="00771CE5">
        <w:rPr>
          <w:lang w:val="ru-RU"/>
        </w:rPr>
        <w:t xml:space="preserve">Согласно </w:t>
      </w:r>
      <w:hyperlink r:id="rId11" w:history="1">
        <w:r w:rsidR="004F5E27" w:rsidRPr="00771CE5">
          <w:rPr>
            <w:lang w:val="ru-RU"/>
          </w:rPr>
          <w:t>Конвенции</w:t>
        </w:r>
      </w:hyperlink>
      <w:r w:rsidR="004F5E27" w:rsidRPr="00771CE5">
        <w:rPr>
          <w:lang w:val="ru-RU"/>
        </w:rPr>
        <w:t xml:space="preserve"> по борьбе с подкупом иностранных </w:t>
      </w:r>
      <w:r w:rsidR="004F5E27" w:rsidRPr="00771CE5">
        <w:rPr>
          <w:lang w:val="ru-RU"/>
        </w:rPr>
        <w:lastRenderedPageBreak/>
        <w:t xml:space="preserve">должностных лиц под иностранным должностным лицом понимается также любое должностное лицо или представитель международной организации. </w:t>
      </w:r>
      <w:r w:rsidR="00E35885">
        <w:rPr>
          <w:lang w:val="ru-RU"/>
        </w:rPr>
        <w:t>В соответствии с</w:t>
      </w:r>
      <w:r w:rsidR="006524CA">
        <w:rPr>
          <w:lang w:val="ru-RU"/>
        </w:rPr>
        <w:t xml:space="preserve"> примечани</w:t>
      </w:r>
      <w:r w:rsidR="00E35885">
        <w:rPr>
          <w:lang w:val="ru-RU"/>
        </w:rPr>
        <w:t>ем</w:t>
      </w:r>
      <w:r w:rsidR="006524CA">
        <w:rPr>
          <w:lang w:val="ru-RU"/>
        </w:rPr>
        <w:t xml:space="preserve"> 2 к статье 290</w:t>
      </w:r>
      <w:r w:rsidR="00614E7F">
        <w:rPr>
          <w:lang w:val="ru-RU"/>
        </w:rPr>
        <w:t xml:space="preserve"> </w:t>
      </w:r>
      <w:r w:rsidR="00DC3448">
        <w:rPr>
          <w:lang w:val="ru-RU"/>
        </w:rPr>
        <w:t>УК</w:t>
      </w:r>
      <w:r w:rsidR="00614E7F">
        <w:rPr>
          <w:lang w:val="ru-RU"/>
        </w:rPr>
        <w:t xml:space="preserve"> РФ должностн</w:t>
      </w:r>
      <w:r w:rsidR="00E35885">
        <w:rPr>
          <w:lang w:val="ru-RU"/>
        </w:rPr>
        <w:t>ое</w:t>
      </w:r>
      <w:r w:rsidR="00614E7F">
        <w:rPr>
          <w:lang w:val="ru-RU"/>
        </w:rPr>
        <w:t xml:space="preserve"> лицо публичной международной организации </w:t>
      </w:r>
      <w:r w:rsidR="00E35885">
        <w:rPr>
          <w:lang w:val="ru-RU"/>
        </w:rPr>
        <w:t xml:space="preserve"> - это</w:t>
      </w:r>
      <w:r w:rsidR="00D96225">
        <w:rPr>
          <w:lang w:val="ru-RU"/>
        </w:rPr>
        <w:t xml:space="preserve"> </w:t>
      </w:r>
      <w:r w:rsidR="00614E7F">
        <w:rPr>
          <w:lang w:val="ru-RU"/>
        </w:rPr>
        <w:t xml:space="preserve">международный гражданский служащий или любое лицо, которое уполномочено такой  организацией действовать от ее имени. Согласно </w:t>
      </w:r>
      <w:hyperlink r:id="rId12" w:history="1">
        <w:r w:rsidR="004F5E27" w:rsidRPr="00771CE5">
          <w:rPr>
            <w:lang w:val="ru-RU"/>
          </w:rPr>
          <w:t>Постановлени</w:t>
        </w:r>
        <w:r w:rsidR="00614E7F">
          <w:rPr>
            <w:lang w:val="ru-RU"/>
          </w:rPr>
          <w:t>ю</w:t>
        </w:r>
      </w:hyperlink>
      <w:r w:rsidR="004F5E27" w:rsidRPr="00771CE5">
        <w:rPr>
          <w:lang w:val="ru-RU"/>
        </w:rPr>
        <w:t xml:space="preserve"> Пленума ВС РФ  </w:t>
      </w:r>
      <w:r w:rsidR="00A60935" w:rsidRPr="00771CE5">
        <w:rPr>
          <w:lang w:val="ru-RU"/>
        </w:rPr>
        <w:t>№</w:t>
      </w:r>
      <w:r w:rsidR="004F5E27" w:rsidRPr="00771CE5">
        <w:rPr>
          <w:lang w:val="ru-RU"/>
        </w:rPr>
        <w:t xml:space="preserve"> 24</w:t>
      </w:r>
      <w:r w:rsidR="007419C3">
        <w:rPr>
          <w:lang w:val="ru-RU"/>
        </w:rPr>
        <w:t xml:space="preserve"> </w:t>
      </w:r>
      <w:r w:rsidR="004F5E27" w:rsidRPr="00771CE5">
        <w:rPr>
          <w:lang w:val="ru-RU"/>
        </w:rPr>
        <w:t>к должностным лицам публичной международной организации относятся, в частности, члены парламентских собраний международных организаций, участником которых является Российская Федерация, лица, занимающие судебные должности любого международного суда, юрисдикция которого признана Российской Федерацией.</w:t>
      </w:r>
    </w:p>
    <w:p w:rsidR="004F5E27" w:rsidRPr="003E671B" w:rsidRDefault="003E671B" w:rsidP="009D4A0C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195E0A">
        <w:rPr>
          <w:lang w:val="ru-RU"/>
        </w:rPr>
        <w:t>1</w:t>
      </w:r>
      <w:r w:rsidR="004F5E27" w:rsidRPr="003E671B">
        <w:rPr>
          <w:lang w:val="ru-RU"/>
        </w:rPr>
        <w:t>. О подкупе иностранных должностных лиц, признаках его или риске его возникновения могут свидетельствовать, в частности, следующие факты.</w:t>
      </w:r>
      <w:r w:rsidR="00A36BA3" w:rsidRPr="003E671B">
        <w:rPr>
          <w:szCs w:val="28"/>
          <w:lang w:val="ru-RU"/>
        </w:rPr>
        <w:t xml:space="preserve"> 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.1. Фиктивные расходы и отчисления.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.1.1. Перевод средств через законно существующую организацию. Организация, контролируемая иностранным должностным лицом, выплачивает крупную сумму денежных средств некоей не аффилированной с ней организации по фиктивному счету за якобы предоставленные консалтинговые услуги. В свою очередь, последняя организация обеспечивает обналичивание такой суммы с помощью некого должностного лица в банке. Наличные возвращаются организации, контролируемой иностранным должностным лицом.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.1.2. Передача средств через фиктивную организацию. Банковский счет открыт на фиктивную организацию (подставное лицо) и служит каналом обналичивания денежных средств. Счета на имя фиктивной организации выставляются в доказательство совершенных покупок. С банковского счета фиктивной организации снимаются наличные денежные средства для передачи заинтересованному иностранному должностному лицу.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.1.3. Оплата расходов на проведение мероприятий. Примером финансирования мероприятий является оплата расходов на проведение мероприятий в интересах или в пользу определенного иностранного должностного лица.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.1.4. Непрямые платежи иностранным должностным лицам. Передача средств иностранному должностному лицу производится через специализированную организацию или лицо, оказывающие юридические услуги. В этом случае такая организация или такое лицо действуют в качестве канала передачи денег: на ее (его) имя осуществляется перевод средств за якобы оказанные юридические услуги. Затем поступившие на счет такой организации или такого лица средства передаются иностранному должностному лицу.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 xml:space="preserve">.1.5. Профессиональные услуги. Организация завышает суммы вознаграждений за закупленные работы, услуги по сравнению с обычным уровнем цен. Суммы завышения предназначены для компенсации ранее </w:t>
      </w:r>
      <w:r w:rsidR="004F5E27" w:rsidRPr="003E671B">
        <w:rPr>
          <w:szCs w:val="28"/>
          <w:lang w:val="ru-RU"/>
        </w:rPr>
        <w:lastRenderedPageBreak/>
        <w:t>произведенных платежей в пользу иностранного должностного лица. Признаком нарушения могут являться также значительные выплаты консалтинговым организациям.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.1.6. Командировочные расходы и расходы на оплату досуга. Платежи иностранному должностному лицу могут осуществляться под видом командировочных расходов и расходов на оплату досуга.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.2. Фиктивные работники.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.2.1. Организация включает в платежные ведомости фиктивных работников, представляющих иностранное должностное лицо или его интересы, и выплачивает этим работником соответствующее вознаграждение либо предоставляет им определенные льготы (например, оплачивает за них договоры медицинского или пенсионного страхования).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.2.2. Работники организации могут направляться в распоряжение иностранного должностного лица или подконтрольной ему организации для выполнения определенных функций с сохранением заработной платы по основному месту работы. В связи с этим необходимо предпринять попытки для определения места выполнения работником своих функций в определенный период.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 Манипулирование регистрами бухгалтерского учета и записями в бухгалтерском учете.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.3.1. Ведение нескольких комплектов регистров бухгалтерского учета, или ведение счетов бухгалтерского учета вне применяемых регистров бухгалтерского учета, или отсутствие регистров бухгалтерского учета.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.3.2. Отражение недостоверных сведений в бухгалтерском учете, в том числе на основе первичных учетных документов, которыми оформлены не имевшие место факты хозяйственной жизни, и (или) на основе поддельных документов (счетов-фактур, актов, справок, отчетов, других поддельных документов), и (или) на основе регистрации мнимых, т.е. несуществующих объектов, бухгалтерского учета, отраженных в бухгалтерском учете лишь для вида (в том числе несуществующие расходы, несуществующие обязательства), а также регистрации притворных объектов, т.е. объектов, отраженных в бухгалтерском учете вместо других объектов с целью прикрыть их (в том числе притворные сделки).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.3.3. Несоблюдение установленных требований к оформлению исправлений в первичных учетных документах, регистрах бухгалтерского учета.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95E0A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.3.4. Намеренные пропуски или изъятия при отражении фактов хозяйственной жизни, активов, обязательств и иных объектов, предусмотренных законодательством о бухгалтерском учете в регистрах бухгалтерского учета и бухгалтерской (финансовой) отчетности.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 xml:space="preserve">.3.5. Намеренное неправильное применение законодательства о бухгалтерском учете и (или) нормативных правовых актов по бухгалтерскому учету в отношении стоимостного измерения, признания, классификации, </w:t>
      </w:r>
      <w:r w:rsidR="004F5E27" w:rsidRPr="003E671B">
        <w:rPr>
          <w:szCs w:val="28"/>
          <w:lang w:val="ru-RU"/>
        </w:rPr>
        <w:lastRenderedPageBreak/>
        <w:t>представления и раскрытия информации об объектах бухгалтерского учета.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.3.6. Внесение недостоверных сведений в регистры бухгалтерского учета, как правило, ближе к концу отчетного периода в целях манипулирования финансовыми результатами деятельности организации или для достижения каких-либо иных целей.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.3.7. Безосновательное изменение допущений и суждений, принятых в учетной политике организации, при оценке остатков по счетам бухгалтерского учета.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.3.8. Внесение в более поздние или ранние отчетные периоды в регистры бухгалтерского учета, бухгалтерскую (финансовую) отчетность сведений о фактах хозяйственной жизни, которые имели место в отчетном периоде.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.3.9. Сокрытие или нераскрытые в бухгалтерской (финансовой) отчетности информации о фактах, которые могут оказывать влияние на оценку пользователями финансового положения организации и финансовых результатах ее деятельности.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.3.10. Наличие в бухгалтерском учете записей, отражающих сложные, запутанные факты хозяйственной жизни, которые могут иметь цели сокрытия мнимых и притворных сделок, отражения мнимых и притворных объектов бухгалтерского учета и искажения финансового положения или финансовых результатов деятельности аудируемого лица.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.3.11. Внесение изменений в записи в бухгалтерском учете, отражающие существенные или нетипичные факты хозяйственной жизни или условия их осуществления.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.4. Поведение работников аудируемого лица, клиента.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.4.1. Попытки воспрепятствовать проведению аудита бухгалтерской (фина</w:t>
      </w:r>
      <w:r w:rsidR="00A460DA" w:rsidRPr="003E671B">
        <w:rPr>
          <w:szCs w:val="28"/>
          <w:lang w:val="ru-RU"/>
        </w:rPr>
        <w:t>н</w:t>
      </w:r>
      <w:r w:rsidR="004F5E27" w:rsidRPr="003E671B">
        <w:rPr>
          <w:szCs w:val="28"/>
          <w:lang w:val="ru-RU"/>
        </w:rPr>
        <w:t>совой) отчетности или оказанию иных аудиторских услуг.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.4.2. Нежелание отвечать на вопросы аудиторской организации, отмена назначенных бесед с представителями аудиторской организации, отказ или намеренное затягивание предоставления необходимых для проверки документов.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.4.3. Информация работников аудируемого лица о нарушениях в осуществлении деятельности такого аудируемого лица, клиента.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.4.5. Уничтожение документов бухгалтерского учета, особенно в начале проверки.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.4.6. Попытки подкупа аудиторской организации либо ее работников.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.5. Методы сокрытия подкупа иностранных должностных лиц.</w:t>
      </w:r>
    </w:p>
    <w:p w:rsidR="004F5E27" w:rsidRPr="003E671B" w:rsidRDefault="003E671B" w:rsidP="009D4A0C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 xml:space="preserve">.5.1. Необычное движение денежных средств, доход, рост капитала (платежи в пользу третьих лиц, которые не участвуют в сделке; взнос наличных денежных средств, которые не учтены в качестве оборота; займы, полученные из-за границы, в наличной форме и в местной валюте; платежи от несвязанных офшорных компаний или в их пользу; движение денежных средств без </w:t>
      </w:r>
      <w:r w:rsidR="004F5E27" w:rsidRPr="003E671B">
        <w:rPr>
          <w:szCs w:val="28"/>
          <w:lang w:val="ru-RU"/>
        </w:rPr>
        <w:lastRenderedPageBreak/>
        <w:t>очевидной экономической выгоды; непрозрачный источник денежных средств; оплата расходов на проведение кампаний, в том числе с участием иностранных должностных лиц; нарицательная стоимость или валюта, нехарактерная для сферы деятельности аудируемого лица, клиента; незадекларированные банковские вклады; фиктивное правопреемство имущества; за проданные предметы роскоши получены весьма крупные суммы денежных средств; физическая перевозка, транспортировка денежных средств; размещение денежных средств в банковской системе с использованием подставных лиц; осуществление покупок за наличный расчет).</w:t>
      </w:r>
    </w:p>
    <w:p w:rsidR="004F5E27" w:rsidRPr="003E671B" w:rsidRDefault="003E671B">
      <w:pPr>
        <w:pStyle w:val="ConsPlusNormal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.5.2. Необычное владение или использование активов (непрозрачная структура собственности; наличие имущества, расположенного за границей; выставление завышенных или заниженных счетов-фактур; отсутствие дохода в отношении цены покупки; сумма, номинал купюр, валюта, которая не соответствует исходным данным об их владельце; использование наличных расчетов, что может быть нехарактерно для сферы деятельности аудируемого лица, клиента; высокие затраты на транспортировку по сравнению со стоимостью товаров; существенные различия между описаниями товаров в счете и фактически перевозимыми товарами; товары повышенного риска (дорогостоящие).</w:t>
      </w:r>
    </w:p>
    <w:p w:rsidR="004F5E27" w:rsidRPr="00853DF4" w:rsidRDefault="003E671B" w:rsidP="00853DF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3E671B">
        <w:rPr>
          <w:szCs w:val="28"/>
          <w:lang w:val="ru-RU"/>
        </w:rPr>
        <w:t>.5.3. Необычная задолженность (полу</w:t>
      </w:r>
      <w:r w:rsidR="004F5E27" w:rsidRPr="00853DF4">
        <w:rPr>
          <w:szCs w:val="28"/>
          <w:lang w:val="ru-RU"/>
        </w:rPr>
        <w:t>чение кредита при низком доходе; получение займа от неустановленных лиц; источник денежных средств из стран, в которых есть офшорный финансовый центр или в которых действуют жесткие правила о банковской тайне; получение денежных средств происходит из страны, отличной от страны, в которой находится кредитор или займодавец; непрозрачная структура собственности кредитора или займодавца; отсутствует письменный договор займа; отсутствуют или недостаточно средств обеспечения обязательства; отсутствует реалистичный график возврата займа; займ выдается наличными денежными средствами; проценты по займу не выплачиваются и возврат займа не осуществляется, либо графики не соблюдаются).</w:t>
      </w:r>
    </w:p>
    <w:p w:rsidR="009D4A0C" w:rsidRPr="00853DF4" w:rsidRDefault="003E671B" w:rsidP="00853DF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6A190D">
        <w:rPr>
          <w:szCs w:val="28"/>
          <w:lang w:val="ru-RU"/>
        </w:rPr>
        <w:t>1</w:t>
      </w:r>
      <w:r w:rsidR="004F5E27" w:rsidRPr="00853DF4">
        <w:rPr>
          <w:szCs w:val="28"/>
          <w:lang w:val="ru-RU"/>
        </w:rPr>
        <w:t>.5.4. Необычные сделки (сделки с офшорными компаниями; с компаниями стран с высокой степенью риска; сделки, совершенные в отсутствие очевидного коммерческого основания; сделки или договоры, не имеющие соответствующей сопроводительной документации; покупка имущества при низком доходе; сделки, совершенные без соответствующих затрат; непрозрачные кредиторы и займодавцы; сделки с товаром или услугами, которые не относятся к сфере деятельности аудируемого лица, клиента; различие между местом происхождения товара и пунктом назначения платежа; различие между выставленной и уплаченной ценой за товар).</w:t>
      </w:r>
    </w:p>
    <w:p w:rsidR="009407A1" w:rsidRDefault="009407A1" w:rsidP="008D40EE">
      <w:pPr>
        <w:pStyle w:val="ConsPlusNormal"/>
        <w:jc w:val="center"/>
        <w:outlineLvl w:val="0"/>
        <w:rPr>
          <w:b/>
          <w:lang w:val="ru-RU"/>
        </w:rPr>
      </w:pPr>
    </w:p>
    <w:p w:rsidR="004F5E27" w:rsidRPr="00771CE5" w:rsidRDefault="004F5E27" w:rsidP="008D40EE">
      <w:pPr>
        <w:pStyle w:val="ConsPlusNormal"/>
        <w:jc w:val="center"/>
        <w:outlineLvl w:val="0"/>
        <w:rPr>
          <w:lang w:val="ru-RU"/>
        </w:rPr>
      </w:pPr>
      <w:r w:rsidRPr="00771CE5">
        <w:rPr>
          <w:b/>
          <w:lang w:val="ru-RU"/>
        </w:rPr>
        <w:t>Меры противодействия подкупу иностранных</w:t>
      </w:r>
      <w:r w:rsidR="008D40EE" w:rsidRPr="00771CE5">
        <w:rPr>
          <w:b/>
          <w:lang w:val="ru-RU"/>
        </w:rPr>
        <w:t xml:space="preserve"> </w:t>
      </w:r>
      <w:r w:rsidRPr="00771CE5">
        <w:rPr>
          <w:b/>
          <w:lang w:val="ru-RU"/>
        </w:rPr>
        <w:t>должностных лиц</w:t>
      </w:r>
      <w:r w:rsidR="00A60935" w:rsidRPr="00771CE5">
        <w:rPr>
          <w:rStyle w:val="a5"/>
          <w:lang w:val="ru-RU"/>
        </w:rPr>
        <w:footnoteReference w:id="2"/>
      </w:r>
      <w:r w:rsidRPr="00771CE5">
        <w:rPr>
          <w:lang w:val="ru-RU"/>
        </w:rPr>
        <w:t xml:space="preserve"> </w:t>
      </w:r>
    </w:p>
    <w:p w:rsidR="004F5E27" w:rsidRDefault="004F5E27">
      <w:pPr>
        <w:pStyle w:val="ConsPlusNormal"/>
        <w:jc w:val="both"/>
        <w:rPr>
          <w:lang w:val="ru-RU"/>
        </w:rPr>
      </w:pPr>
    </w:p>
    <w:p w:rsidR="004F5E27" w:rsidRDefault="004F5E27">
      <w:pPr>
        <w:pStyle w:val="ConsPlusNormal"/>
        <w:jc w:val="center"/>
        <w:outlineLvl w:val="1"/>
        <w:rPr>
          <w:b/>
          <w:i/>
          <w:lang w:val="ru-RU"/>
        </w:rPr>
      </w:pPr>
      <w:r w:rsidRPr="00771CE5">
        <w:rPr>
          <w:b/>
          <w:i/>
          <w:lang w:val="ru-RU"/>
        </w:rPr>
        <w:t>Внутренняя среда</w:t>
      </w:r>
      <w:r w:rsidR="004F7C12">
        <w:rPr>
          <w:b/>
          <w:i/>
          <w:lang w:val="ru-RU"/>
        </w:rPr>
        <w:t xml:space="preserve"> </w:t>
      </w:r>
    </w:p>
    <w:p w:rsidR="00853DF4" w:rsidRPr="00771CE5" w:rsidRDefault="00853DF4">
      <w:pPr>
        <w:pStyle w:val="ConsPlusNormal"/>
        <w:jc w:val="center"/>
        <w:outlineLvl w:val="1"/>
        <w:rPr>
          <w:b/>
          <w:i/>
          <w:lang w:val="ru-RU"/>
        </w:rPr>
      </w:pPr>
    </w:p>
    <w:p w:rsidR="00614E7F" w:rsidRDefault="00E87DD7" w:rsidP="00853DF4">
      <w:pPr>
        <w:pStyle w:val="ConsPlusNormal"/>
        <w:ind w:firstLine="709"/>
        <w:jc w:val="both"/>
        <w:rPr>
          <w:lang w:val="ru-RU"/>
        </w:rPr>
      </w:pPr>
      <w:bookmarkStart w:id="1" w:name="P91"/>
      <w:bookmarkEnd w:id="1"/>
      <w:r>
        <w:rPr>
          <w:lang w:val="ru-RU"/>
        </w:rPr>
        <w:t>1</w:t>
      </w:r>
      <w:r w:rsidR="00A02B82">
        <w:rPr>
          <w:lang w:val="ru-RU"/>
        </w:rPr>
        <w:t>2</w:t>
      </w:r>
      <w:r w:rsidR="004F5E27" w:rsidRPr="00771CE5">
        <w:rPr>
          <w:lang w:val="ru-RU"/>
        </w:rPr>
        <w:t xml:space="preserve">. </w:t>
      </w:r>
      <w:r w:rsidR="00F05B4A">
        <w:rPr>
          <w:lang w:val="ru-RU"/>
        </w:rPr>
        <w:t xml:space="preserve">В </w:t>
      </w:r>
      <w:r w:rsidR="00A02B82" w:rsidRPr="00A02B82">
        <w:rPr>
          <w:lang w:val="ru-RU"/>
        </w:rPr>
        <w:t xml:space="preserve">соответствии с Международным стандартом аудита 220 «Контроль качества при проведении аудита бухгалтерской (финансовой) отчетности» (МСА 220) </w:t>
      </w:r>
      <w:r w:rsidR="00F05B4A" w:rsidRPr="00F05B4A">
        <w:rPr>
          <w:lang w:val="ru-RU"/>
        </w:rPr>
        <w:t>аудиторск</w:t>
      </w:r>
      <w:r w:rsidR="00F05B4A">
        <w:rPr>
          <w:lang w:val="ru-RU"/>
        </w:rPr>
        <w:t>ая</w:t>
      </w:r>
      <w:r w:rsidR="00F05B4A" w:rsidRPr="00F05B4A">
        <w:rPr>
          <w:lang w:val="ru-RU"/>
        </w:rPr>
        <w:t xml:space="preserve"> организаци</w:t>
      </w:r>
      <w:r w:rsidR="00F05B4A">
        <w:rPr>
          <w:lang w:val="ru-RU"/>
        </w:rPr>
        <w:t>я обязана</w:t>
      </w:r>
      <w:r w:rsidR="00F05B4A" w:rsidRPr="00F05B4A">
        <w:rPr>
          <w:lang w:val="ru-RU"/>
        </w:rPr>
        <w:t xml:space="preserve"> установ</w:t>
      </w:r>
      <w:r w:rsidR="00F05B4A">
        <w:rPr>
          <w:lang w:val="ru-RU"/>
        </w:rPr>
        <w:t>ить</w:t>
      </w:r>
      <w:r w:rsidR="00F05B4A" w:rsidRPr="00F05B4A">
        <w:rPr>
          <w:lang w:val="ru-RU"/>
        </w:rPr>
        <w:t xml:space="preserve"> систем</w:t>
      </w:r>
      <w:r w:rsidR="00F05B4A">
        <w:rPr>
          <w:lang w:val="ru-RU"/>
        </w:rPr>
        <w:t>у</w:t>
      </w:r>
      <w:r w:rsidR="00F05B4A" w:rsidRPr="00F05B4A">
        <w:rPr>
          <w:lang w:val="ru-RU"/>
        </w:rPr>
        <w:t>, политик</w:t>
      </w:r>
      <w:r w:rsidR="00F05B4A">
        <w:rPr>
          <w:lang w:val="ru-RU"/>
        </w:rPr>
        <w:t>у</w:t>
      </w:r>
      <w:r w:rsidR="00F05B4A" w:rsidRPr="00F05B4A">
        <w:rPr>
          <w:lang w:val="ru-RU"/>
        </w:rPr>
        <w:t xml:space="preserve"> и процедур</w:t>
      </w:r>
      <w:r w:rsidR="00F05B4A">
        <w:rPr>
          <w:lang w:val="ru-RU"/>
        </w:rPr>
        <w:t>ы</w:t>
      </w:r>
      <w:r w:rsidR="00F05B4A" w:rsidRPr="00F05B4A">
        <w:rPr>
          <w:lang w:val="ru-RU"/>
        </w:rPr>
        <w:t xml:space="preserve"> контроля качества. В контексте системы контроля качества аудиторской организации аудиторские группы отвечают за внедрение таких процедур контроля качества,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организации, которая имеет отношение к независимости.</w:t>
      </w:r>
    </w:p>
    <w:p w:rsidR="00614E7F" w:rsidRDefault="00A02B8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E87DD7">
        <w:rPr>
          <w:lang w:val="ru-RU"/>
        </w:rPr>
        <w:t>3</w:t>
      </w:r>
      <w:r w:rsidR="00F05B4A">
        <w:rPr>
          <w:lang w:val="ru-RU"/>
        </w:rPr>
        <w:t xml:space="preserve">. </w:t>
      </w:r>
      <w:r w:rsidR="004F5E27" w:rsidRPr="00771CE5">
        <w:rPr>
          <w:lang w:val="ru-RU"/>
        </w:rPr>
        <w:t xml:space="preserve">В соответствии с </w:t>
      </w:r>
      <w:r w:rsidRPr="00A02B82">
        <w:rPr>
          <w:lang w:val="ru-RU"/>
        </w:rPr>
        <w:t>Международным стандартом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(МСКК 1)</w:t>
      </w:r>
      <w:r w:rsidR="007816FC">
        <w:rPr>
          <w:lang w:val="ru-RU"/>
        </w:rPr>
        <w:t xml:space="preserve"> </w:t>
      </w:r>
      <w:r w:rsidR="004F5E27" w:rsidRPr="00771CE5">
        <w:rPr>
          <w:lang w:val="ru-RU"/>
        </w:rPr>
        <w:t xml:space="preserve">аудиторская организация </w:t>
      </w:r>
      <w:r w:rsidR="000E6A54" w:rsidRPr="000E6A54">
        <w:rPr>
          <w:lang w:val="ru-RU"/>
        </w:rPr>
        <w:t>должна создать и поддерживать систему контроля качества, которая включает политику и процедуры, по каждому из следующих элементов:</w:t>
      </w:r>
    </w:p>
    <w:p w:rsidR="00614E7F" w:rsidRDefault="009E09F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0E6A54" w:rsidRPr="000E6A54">
        <w:rPr>
          <w:lang w:val="ru-RU"/>
        </w:rPr>
        <w:t>ответственность руководства за качество в самой аудиторской организации;</w:t>
      </w:r>
    </w:p>
    <w:p w:rsidR="00614E7F" w:rsidRDefault="009E09F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0E6A54" w:rsidRPr="000E6A54">
        <w:rPr>
          <w:lang w:val="ru-RU"/>
        </w:rPr>
        <w:t>соответствующие этические требования;</w:t>
      </w:r>
    </w:p>
    <w:p w:rsidR="00614E7F" w:rsidRDefault="009E09F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0E6A54" w:rsidRPr="000E6A54">
        <w:rPr>
          <w:lang w:val="ru-RU"/>
        </w:rPr>
        <w:t>принятие и продолжение отношений с клиентами, принятие и выполнение конкретных заданий;</w:t>
      </w:r>
    </w:p>
    <w:p w:rsidR="00614E7F" w:rsidRDefault="009E09F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0E6A54" w:rsidRPr="000E6A54">
        <w:rPr>
          <w:lang w:val="ru-RU"/>
        </w:rPr>
        <w:t>кадровые ресурсы;</w:t>
      </w:r>
    </w:p>
    <w:p w:rsidR="00614E7F" w:rsidRDefault="009E09F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0E6A54" w:rsidRPr="000E6A54">
        <w:rPr>
          <w:lang w:val="ru-RU"/>
        </w:rPr>
        <w:t>выполнение задания;</w:t>
      </w:r>
    </w:p>
    <w:p w:rsidR="00614E7F" w:rsidRDefault="009E09F2" w:rsidP="00853DF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е) </w:t>
      </w:r>
      <w:r w:rsidR="000E6A54" w:rsidRPr="000E6A54">
        <w:rPr>
          <w:lang w:val="ru-RU"/>
        </w:rPr>
        <w:t>мониторинг.</w:t>
      </w:r>
    </w:p>
    <w:p w:rsidR="000E6A54" w:rsidRDefault="00E87DD7" w:rsidP="00EC42A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14</w:t>
      </w:r>
      <w:r w:rsidR="00B04D22">
        <w:rPr>
          <w:lang w:val="ru-RU"/>
        </w:rPr>
        <w:t xml:space="preserve">. </w:t>
      </w:r>
      <w:r w:rsidR="000E6A54" w:rsidRPr="000E6A54">
        <w:rPr>
          <w:lang w:val="ru-RU"/>
        </w:rPr>
        <w:t xml:space="preserve">Аудиторская организация должна документально оформить свои политику и процедуры и довести их до сведения </w:t>
      </w:r>
      <w:r w:rsidR="000E6A54">
        <w:rPr>
          <w:lang w:val="ru-RU"/>
        </w:rPr>
        <w:t xml:space="preserve">своего </w:t>
      </w:r>
      <w:r w:rsidR="000E6A54" w:rsidRPr="000E6A54">
        <w:rPr>
          <w:lang w:val="ru-RU"/>
        </w:rPr>
        <w:t>персонала</w:t>
      </w:r>
      <w:r w:rsidR="000E6A54">
        <w:rPr>
          <w:lang w:val="ru-RU"/>
        </w:rPr>
        <w:t>.</w:t>
      </w:r>
    </w:p>
    <w:p w:rsidR="00734CAC" w:rsidRDefault="00734CAC" w:rsidP="00EC42AA">
      <w:pPr>
        <w:pStyle w:val="ConsPlusNormal"/>
        <w:ind w:firstLine="709"/>
        <w:jc w:val="both"/>
        <w:rPr>
          <w:lang w:val="ru-RU"/>
        </w:rPr>
      </w:pPr>
    </w:p>
    <w:p w:rsidR="00734CAC" w:rsidRDefault="00C45D02" w:rsidP="00BC20E7">
      <w:pPr>
        <w:pStyle w:val="ConsPlusNormal"/>
        <w:ind w:firstLine="709"/>
        <w:jc w:val="center"/>
        <w:rPr>
          <w:lang w:val="ru-RU"/>
        </w:rPr>
      </w:pPr>
      <w:r w:rsidRPr="00BC20E7">
        <w:rPr>
          <w:i/>
          <w:lang w:val="ru-RU"/>
        </w:rPr>
        <w:t>Ответственность руководства</w:t>
      </w:r>
      <w:r w:rsidR="00B04D22">
        <w:rPr>
          <w:i/>
          <w:lang w:val="ru-RU"/>
        </w:rPr>
        <w:t xml:space="preserve"> аудиторской организации</w:t>
      </w:r>
      <w:r w:rsidRPr="00BC20E7">
        <w:rPr>
          <w:i/>
          <w:lang w:val="ru-RU"/>
        </w:rPr>
        <w:t xml:space="preserve"> за качество </w:t>
      </w:r>
      <w:r w:rsidR="002671C9">
        <w:rPr>
          <w:i/>
          <w:lang w:val="ru-RU"/>
        </w:rPr>
        <w:br/>
      </w:r>
    </w:p>
    <w:p w:rsidR="00A02B82" w:rsidRDefault="00E87DD7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15</w:t>
      </w:r>
      <w:r w:rsidR="007B37F0">
        <w:rPr>
          <w:lang w:val="ru-RU"/>
        </w:rPr>
        <w:t xml:space="preserve">. </w:t>
      </w:r>
      <w:r w:rsidR="00A02B82">
        <w:rPr>
          <w:lang w:val="ru-RU"/>
        </w:rPr>
        <w:t>Согласно МСА 220 р</w:t>
      </w:r>
      <w:r w:rsidR="00A02B82" w:rsidRPr="007B37F0">
        <w:rPr>
          <w:lang w:val="ru-RU"/>
        </w:rPr>
        <w:t>уководитель задания принимает на себя ответственность за общее качество всех аудиторских заданий, на проведение которых он назначен</w:t>
      </w:r>
      <w:r w:rsidR="00A02B82">
        <w:rPr>
          <w:lang w:val="ru-RU"/>
        </w:rPr>
        <w:t>.</w:t>
      </w:r>
    </w:p>
    <w:p w:rsidR="00614E7F" w:rsidRDefault="00E87DD7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16</w:t>
      </w:r>
      <w:r w:rsidR="00A02B82">
        <w:rPr>
          <w:lang w:val="ru-RU"/>
        </w:rPr>
        <w:t xml:space="preserve">. </w:t>
      </w:r>
      <w:r w:rsidR="007B37F0">
        <w:rPr>
          <w:lang w:val="ru-RU"/>
        </w:rPr>
        <w:t>В соответствии с МСКК 1 п</w:t>
      </w:r>
      <w:r w:rsidR="00734CAC" w:rsidRPr="00734CAC">
        <w:rPr>
          <w:lang w:val="ru-RU"/>
        </w:rPr>
        <w:t>олитик</w:t>
      </w:r>
      <w:r w:rsidR="00734CAC">
        <w:rPr>
          <w:lang w:val="ru-RU"/>
        </w:rPr>
        <w:t>а</w:t>
      </w:r>
      <w:r w:rsidR="00734CAC" w:rsidRPr="00734CAC">
        <w:rPr>
          <w:lang w:val="ru-RU"/>
        </w:rPr>
        <w:t xml:space="preserve"> и процедуры должны предусматривать</w:t>
      </w:r>
      <w:r w:rsidR="008B54DF">
        <w:rPr>
          <w:lang w:val="ru-RU"/>
        </w:rPr>
        <w:t>:</w:t>
      </w:r>
    </w:p>
    <w:p w:rsidR="00614E7F" w:rsidRDefault="009E09F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734CAC" w:rsidRPr="00734CAC">
        <w:rPr>
          <w:lang w:val="ru-RU"/>
        </w:rPr>
        <w:t>необходимость принятия на себя генеральным директором аудиторской организации (лицом</w:t>
      </w:r>
      <w:r w:rsidR="00734CAC">
        <w:rPr>
          <w:lang w:val="ru-RU"/>
        </w:rPr>
        <w:t xml:space="preserve">, занимающим </w:t>
      </w:r>
      <w:r w:rsidR="00734CAC" w:rsidRPr="00734CAC">
        <w:rPr>
          <w:lang w:val="ru-RU"/>
        </w:rPr>
        <w:t>аналогичн</w:t>
      </w:r>
      <w:r w:rsidR="00734CAC">
        <w:rPr>
          <w:lang w:val="ru-RU"/>
        </w:rPr>
        <w:t>ую</w:t>
      </w:r>
      <w:r w:rsidR="00734CAC" w:rsidRPr="00734CAC">
        <w:rPr>
          <w:lang w:val="ru-RU"/>
        </w:rPr>
        <w:t xml:space="preserve"> должност</w:t>
      </w:r>
      <w:r w:rsidR="00734CAC">
        <w:rPr>
          <w:lang w:val="ru-RU"/>
        </w:rPr>
        <w:t>ь /</w:t>
      </w:r>
      <w:r w:rsidR="00734CAC" w:rsidRPr="00734CAC">
        <w:rPr>
          <w:lang w:val="ru-RU"/>
        </w:rPr>
        <w:t xml:space="preserve"> управляющим комитетом партнеров аудиторской организации</w:t>
      </w:r>
      <w:r w:rsidR="00734CAC">
        <w:rPr>
          <w:lang w:val="ru-RU"/>
        </w:rPr>
        <w:t xml:space="preserve"> /</w:t>
      </w:r>
      <w:r w:rsidR="00734CAC" w:rsidRPr="00734CAC">
        <w:rPr>
          <w:lang w:val="ru-RU"/>
        </w:rPr>
        <w:t xml:space="preserve"> </w:t>
      </w:r>
      <w:r w:rsidR="00734CAC">
        <w:rPr>
          <w:lang w:val="ru-RU"/>
        </w:rPr>
        <w:t>аналог</w:t>
      </w:r>
      <w:r w:rsidR="00734CAC" w:rsidRPr="00734CAC">
        <w:rPr>
          <w:lang w:val="ru-RU"/>
        </w:rPr>
        <w:t>ичным управляющим органом) ответственности за систему контроля качества в этой аудиторской организации</w:t>
      </w:r>
      <w:r w:rsidR="00132627" w:rsidRPr="00A02B82">
        <w:rPr>
          <w:lang w:val="ru-RU"/>
        </w:rPr>
        <w:t xml:space="preserve">, в том числе включающую вопросы </w:t>
      </w:r>
      <w:r w:rsidR="00A02B82">
        <w:rPr>
          <w:lang w:val="ru-RU"/>
        </w:rPr>
        <w:t xml:space="preserve">по </w:t>
      </w:r>
      <w:r w:rsidR="00132627" w:rsidRPr="00A02B82">
        <w:rPr>
          <w:lang w:val="ru-RU"/>
        </w:rPr>
        <w:t>противодействи</w:t>
      </w:r>
      <w:r w:rsidR="00A02B82">
        <w:rPr>
          <w:lang w:val="ru-RU"/>
        </w:rPr>
        <w:t>ю</w:t>
      </w:r>
      <w:r w:rsidR="00132627" w:rsidRPr="00A02B82">
        <w:rPr>
          <w:lang w:val="ru-RU"/>
        </w:rPr>
        <w:t xml:space="preserve"> подкупу </w:t>
      </w:r>
      <w:r w:rsidR="00132627" w:rsidRPr="00A02B82">
        <w:rPr>
          <w:lang w:val="ru-RU"/>
        </w:rPr>
        <w:lastRenderedPageBreak/>
        <w:t>иностр</w:t>
      </w:r>
      <w:r w:rsidR="00132627" w:rsidRPr="00BC20E7">
        <w:rPr>
          <w:lang w:val="ru-RU"/>
        </w:rPr>
        <w:t>а</w:t>
      </w:r>
      <w:r w:rsidR="00132627" w:rsidRPr="00A02B82">
        <w:rPr>
          <w:lang w:val="ru-RU"/>
        </w:rPr>
        <w:t>нных должностных лиц</w:t>
      </w:r>
      <w:r w:rsidR="008B54DF">
        <w:rPr>
          <w:lang w:val="ru-RU"/>
        </w:rPr>
        <w:t>;</w:t>
      </w:r>
    </w:p>
    <w:p w:rsidR="00614E7F" w:rsidRDefault="009E09F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8B54DF">
        <w:rPr>
          <w:lang w:val="ru-RU"/>
        </w:rPr>
        <w:t>требование о том, чтобы</w:t>
      </w:r>
      <w:r w:rsidR="008B54DF" w:rsidRPr="008B54DF">
        <w:rPr>
          <w:lang w:val="ru-RU"/>
        </w:rPr>
        <w:t xml:space="preserve"> лицо</w:t>
      </w:r>
      <w:r w:rsidR="008B54DF">
        <w:rPr>
          <w:lang w:val="ru-RU"/>
        </w:rPr>
        <w:t xml:space="preserve"> (</w:t>
      </w:r>
      <w:r w:rsidR="008B54DF" w:rsidRPr="008B54DF">
        <w:rPr>
          <w:lang w:val="ru-RU"/>
        </w:rPr>
        <w:t>лица</w:t>
      </w:r>
      <w:r w:rsidR="008B54DF">
        <w:rPr>
          <w:lang w:val="ru-RU"/>
        </w:rPr>
        <w:t>)</w:t>
      </w:r>
      <w:r w:rsidR="008B54DF" w:rsidRPr="008B54DF">
        <w:rPr>
          <w:lang w:val="ru-RU"/>
        </w:rPr>
        <w:t>, на которое возложена ответственность за оперативное управление системой контроля качества аудиторской организации, обладал</w:t>
      </w:r>
      <w:r w:rsidR="008B54DF">
        <w:rPr>
          <w:lang w:val="ru-RU"/>
        </w:rPr>
        <w:t>о</w:t>
      </w:r>
      <w:r w:rsidR="008B54DF" w:rsidRPr="008B54DF">
        <w:rPr>
          <w:lang w:val="ru-RU"/>
        </w:rPr>
        <w:t xml:space="preserve"> достаточным и надлежащим опытом</w:t>
      </w:r>
      <w:r w:rsidR="008B54DF">
        <w:rPr>
          <w:lang w:val="ru-RU"/>
        </w:rPr>
        <w:t>,</w:t>
      </w:r>
      <w:r w:rsidR="008B54DF" w:rsidRPr="008B54DF">
        <w:rPr>
          <w:lang w:val="ru-RU"/>
        </w:rPr>
        <w:t xml:space="preserve"> способностями, необходимыми полномочиями</w:t>
      </w:r>
      <w:r w:rsidR="00132627" w:rsidRPr="00A02B82">
        <w:rPr>
          <w:lang w:val="ru-RU"/>
        </w:rPr>
        <w:t xml:space="preserve">, в том числе </w:t>
      </w:r>
      <w:r w:rsidR="00132627" w:rsidRPr="00BC20E7">
        <w:rPr>
          <w:lang w:val="ru-RU"/>
        </w:rPr>
        <w:t>связанными с</w:t>
      </w:r>
      <w:r w:rsidR="00132627" w:rsidRPr="00A02B82">
        <w:rPr>
          <w:lang w:val="ru-RU"/>
        </w:rPr>
        <w:t xml:space="preserve"> противодейств</w:t>
      </w:r>
      <w:r w:rsidR="00132627" w:rsidRPr="00BC20E7">
        <w:rPr>
          <w:lang w:val="ru-RU"/>
        </w:rPr>
        <w:t>ием</w:t>
      </w:r>
      <w:r w:rsidR="00132627" w:rsidRPr="00A02B82">
        <w:rPr>
          <w:lang w:val="ru-RU"/>
        </w:rPr>
        <w:t xml:space="preserve"> подкупу иностранных должностных лиц</w:t>
      </w:r>
      <w:r w:rsidR="008B54DF" w:rsidRPr="008B54DF">
        <w:rPr>
          <w:lang w:val="ru-RU"/>
        </w:rPr>
        <w:t>.</w:t>
      </w:r>
    </w:p>
    <w:p w:rsidR="00B04D22" w:rsidRDefault="00B04D22" w:rsidP="00BC20E7">
      <w:pPr>
        <w:pStyle w:val="ConsPlusNormal"/>
        <w:ind w:firstLine="709"/>
        <w:jc w:val="both"/>
        <w:rPr>
          <w:lang w:val="ru-RU"/>
        </w:rPr>
      </w:pPr>
    </w:p>
    <w:p w:rsidR="00614E7F" w:rsidRPr="00BC20E7" w:rsidRDefault="00B04D22" w:rsidP="00BC20E7">
      <w:pPr>
        <w:pStyle w:val="ConsPlusNormal"/>
        <w:ind w:firstLine="709"/>
        <w:jc w:val="center"/>
        <w:rPr>
          <w:i/>
          <w:lang w:val="ru-RU"/>
        </w:rPr>
      </w:pPr>
      <w:r>
        <w:rPr>
          <w:i/>
          <w:lang w:val="ru-RU"/>
        </w:rPr>
        <w:t>Э</w:t>
      </w:r>
      <w:r w:rsidR="00C45D02" w:rsidRPr="00BC20E7">
        <w:rPr>
          <w:i/>
          <w:lang w:val="ru-RU"/>
        </w:rPr>
        <w:t>тические требования</w:t>
      </w:r>
    </w:p>
    <w:p w:rsidR="00614E7F" w:rsidRDefault="00614E7F" w:rsidP="00BC20E7">
      <w:pPr>
        <w:pStyle w:val="ConsPlusNormal"/>
        <w:ind w:firstLine="709"/>
        <w:jc w:val="both"/>
        <w:rPr>
          <w:lang w:val="ru-RU"/>
        </w:rPr>
      </w:pPr>
    </w:p>
    <w:p w:rsidR="00A02B82" w:rsidRDefault="00E87DD7" w:rsidP="00A02B8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17</w:t>
      </w:r>
      <w:r w:rsidR="00A02B82">
        <w:rPr>
          <w:lang w:val="ru-RU"/>
        </w:rPr>
        <w:t>. Согласно МСА 220 н</w:t>
      </w:r>
      <w:r w:rsidR="00A02B82" w:rsidRPr="007B37F0">
        <w:rPr>
          <w:lang w:val="ru-RU"/>
        </w:rPr>
        <w:t>а протяжении всего аудита руководитель задания должен сохранять бдительность путем наблюдения, проведения служебных расследований в отношении доказательств несоблюдения соответствующих этических требований членами аудиторской группы</w:t>
      </w:r>
      <w:r w:rsidR="00A02B82">
        <w:rPr>
          <w:lang w:val="ru-RU"/>
        </w:rPr>
        <w:t xml:space="preserve">. </w:t>
      </w:r>
      <w:r w:rsidR="00A02B82" w:rsidRPr="007B37F0">
        <w:rPr>
          <w:lang w:val="ru-RU"/>
        </w:rPr>
        <w:t>Руководитель задания должен прийти к заключению о соблюдении требований независимости, которые применяются к конкретному аудиту.</w:t>
      </w:r>
    </w:p>
    <w:p w:rsidR="008B54DF" w:rsidRDefault="00E87DD7" w:rsidP="00EC42A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18</w:t>
      </w:r>
      <w:r w:rsidR="007B37F0">
        <w:rPr>
          <w:lang w:val="ru-RU"/>
        </w:rPr>
        <w:t>. В соответствии с МСКК 1 п</w:t>
      </w:r>
      <w:r w:rsidR="008B54DF" w:rsidRPr="008B54DF">
        <w:rPr>
          <w:lang w:val="ru-RU"/>
        </w:rPr>
        <w:t>олитик</w:t>
      </w:r>
      <w:r w:rsidR="008B54DF">
        <w:rPr>
          <w:lang w:val="ru-RU"/>
        </w:rPr>
        <w:t>а</w:t>
      </w:r>
      <w:r w:rsidR="008B54DF" w:rsidRPr="008B54DF">
        <w:rPr>
          <w:lang w:val="ru-RU"/>
        </w:rPr>
        <w:t xml:space="preserve"> и процедуры</w:t>
      </w:r>
      <w:r w:rsidR="008B54DF">
        <w:rPr>
          <w:lang w:val="ru-RU"/>
        </w:rPr>
        <w:t xml:space="preserve"> должны</w:t>
      </w:r>
      <w:r w:rsidR="008B54DF" w:rsidRPr="008B54DF">
        <w:rPr>
          <w:lang w:val="ru-RU"/>
        </w:rPr>
        <w:t xml:space="preserve"> обеспечить разумную уверенность в том, что </w:t>
      </w:r>
      <w:r w:rsidR="008B54DF">
        <w:rPr>
          <w:lang w:val="ru-RU"/>
        </w:rPr>
        <w:t>аудиторская</w:t>
      </w:r>
      <w:r w:rsidR="008B54DF" w:rsidRPr="008B54DF">
        <w:rPr>
          <w:lang w:val="ru-RU"/>
        </w:rPr>
        <w:t xml:space="preserve"> организация и </w:t>
      </w:r>
      <w:r w:rsidR="008B54DF">
        <w:rPr>
          <w:lang w:val="ru-RU"/>
        </w:rPr>
        <w:t>ее сотрудники</w:t>
      </w:r>
      <w:r w:rsidR="008B54DF" w:rsidRPr="008B54DF">
        <w:rPr>
          <w:lang w:val="ru-RU"/>
        </w:rPr>
        <w:t xml:space="preserve"> соблюдают соответствующие этические требования</w:t>
      </w:r>
      <w:r w:rsidR="001441C7">
        <w:rPr>
          <w:lang w:val="ru-RU"/>
        </w:rPr>
        <w:t>, в том числе</w:t>
      </w:r>
      <w:r w:rsidR="008B54DF" w:rsidRPr="008B54DF">
        <w:rPr>
          <w:lang w:val="ru-RU"/>
        </w:rPr>
        <w:t xml:space="preserve"> сохраняют независимость</w:t>
      </w:r>
      <w:r w:rsidR="00B65C9C">
        <w:rPr>
          <w:lang w:val="ru-RU"/>
        </w:rPr>
        <w:t xml:space="preserve"> </w:t>
      </w:r>
      <w:r w:rsidR="00B65C9C" w:rsidRPr="00A02B82">
        <w:rPr>
          <w:lang w:val="ru-RU"/>
        </w:rPr>
        <w:t>и соблюдают требования</w:t>
      </w:r>
      <w:r w:rsidR="00A02B82">
        <w:rPr>
          <w:lang w:val="ru-RU"/>
        </w:rPr>
        <w:t xml:space="preserve"> по</w:t>
      </w:r>
      <w:r w:rsidR="00B65C9C" w:rsidRPr="00A02B82">
        <w:rPr>
          <w:lang w:val="ru-RU"/>
        </w:rPr>
        <w:t xml:space="preserve"> противодействи</w:t>
      </w:r>
      <w:r w:rsidR="00A02B82">
        <w:rPr>
          <w:lang w:val="ru-RU"/>
        </w:rPr>
        <w:t>ю</w:t>
      </w:r>
      <w:r w:rsidR="00B65C9C" w:rsidRPr="00A02B82">
        <w:rPr>
          <w:lang w:val="ru-RU"/>
        </w:rPr>
        <w:t xml:space="preserve"> подкупу иностранных должностных лиц</w:t>
      </w:r>
      <w:r w:rsidR="008B54DF" w:rsidRPr="008B54DF">
        <w:rPr>
          <w:lang w:val="ru-RU"/>
        </w:rPr>
        <w:t xml:space="preserve">. </w:t>
      </w:r>
    </w:p>
    <w:p w:rsidR="008B54DF" w:rsidRDefault="00E87DD7" w:rsidP="00EC42A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19</w:t>
      </w:r>
      <w:r w:rsidR="008B54DF">
        <w:rPr>
          <w:lang w:val="ru-RU"/>
        </w:rPr>
        <w:t xml:space="preserve">. Из </w:t>
      </w:r>
      <w:r w:rsidR="008B54DF" w:rsidRPr="008B54DF">
        <w:rPr>
          <w:lang w:val="ru-RU"/>
        </w:rPr>
        <w:t>политик</w:t>
      </w:r>
      <w:r w:rsidR="008B54DF">
        <w:rPr>
          <w:lang w:val="ru-RU"/>
        </w:rPr>
        <w:t>и</w:t>
      </w:r>
      <w:r w:rsidR="008B54DF" w:rsidRPr="008B54DF">
        <w:rPr>
          <w:lang w:val="ru-RU"/>
        </w:rPr>
        <w:t xml:space="preserve"> и процедур</w:t>
      </w:r>
      <w:r w:rsidR="008B54DF">
        <w:rPr>
          <w:lang w:val="ru-RU"/>
        </w:rPr>
        <w:t xml:space="preserve"> </w:t>
      </w:r>
      <w:r w:rsidR="00ED71F4">
        <w:rPr>
          <w:lang w:val="ru-RU"/>
        </w:rPr>
        <w:t xml:space="preserve">должно </w:t>
      </w:r>
      <w:r w:rsidR="008B54DF">
        <w:rPr>
          <w:lang w:val="ru-RU"/>
        </w:rPr>
        <w:t>след</w:t>
      </w:r>
      <w:r w:rsidR="00ED71F4">
        <w:rPr>
          <w:lang w:val="ru-RU"/>
        </w:rPr>
        <w:t>овать</w:t>
      </w:r>
      <w:r w:rsidR="008B54DF">
        <w:rPr>
          <w:lang w:val="ru-RU"/>
        </w:rPr>
        <w:t>, что аудиторская организация вправе:</w:t>
      </w:r>
    </w:p>
    <w:p w:rsidR="008B54DF" w:rsidRPr="008B54DF" w:rsidRDefault="009E09F2" w:rsidP="00EC42A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8B54DF" w:rsidRPr="008B54DF">
        <w:rPr>
          <w:lang w:val="ru-RU"/>
        </w:rPr>
        <w:t xml:space="preserve">доводить свои требования независимости до сотрудников </w:t>
      </w:r>
      <w:r w:rsidR="008B54DF">
        <w:rPr>
          <w:lang w:val="ru-RU"/>
        </w:rPr>
        <w:t>(</w:t>
      </w:r>
      <w:r w:rsidR="008B54DF" w:rsidRPr="008B54DF">
        <w:rPr>
          <w:lang w:val="ru-RU"/>
        </w:rPr>
        <w:t>иных лиц, на которых они распространяются</w:t>
      </w:r>
      <w:r w:rsidR="008B54DF">
        <w:rPr>
          <w:lang w:val="ru-RU"/>
        </w:rPr>
        <w:t>)</w:t>
      </w:r>
      <w:r w:rsidR="008B54DF" w:rsidRPr="008B54DF">
        <w:rPr>
          <w:lang w:val="ru-RU"/>
        </w:rPr>
        <w:t>;</w:t>
      </w:r>
    </w:p>
    <w:p w:rsidR="00614E7F" w:rsidRDefault="009E09F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8B54DF" w:rsidRPr="008B54DF">
        <w:rPr>
          <w:lang w:val="ru-RU"/>
        </w:rPr>
        <w:t>выявлять и оценивать обстоятельства и отношения, создающие угрозы независимости</w:t>
      </w:r>
      <w:r w:rsidR="008B54DF">
        <w:rPr>
          <w:lang w:val="ru-RU"/>
        </w:rPr>
        <w:t>;</w:t>
      </w:r>
      <w:r w:rsidR="008B54DF" w:rsidRPr="008B54DF">
        <w:rPr>
          <w:lang w:val="ru-RU"/>
        </w:rPr>
        <w:t xml:space="preserve"> </w:t>
      </w:r>
    </w:p>
    <w:p w:rsidR="00614E7F" w:rsidRDefault="009E09F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8B54DF" w:rsidRPr="008B54DF">
        <w:rPr>
          <w:lang w:val="ru-RU"/>
        </w:rPr>
        <w:t xml:space="preserve">принимать надлежащие меры для устранения угроз или их уменьшения до приемлемого уровня путем применения мер предосторожности </w:t>
      </w:r>
      <w:r w:rsidR="008B54DF">
        <w:rPr>
          <w:lang w:val="ru-RU"/>
        </w:rPr>
        <w:t xml:space="preserve">(если необходимо – </w:t>
      </w:r>
      <w:r w:rsidR="008B54DF" w:rsidRPr="008B54DF">
        <w:rPr>
          <w:lang w:val="ru-RU"/>
        </w:rPr>
        <w:t>через</w:t>
      </w:r>
      <w:r w:rsidR="008B54DF">
        <w:rPr>
          <w:lang w:val="ru-RU"/>
        </w:rPr>
        <w:t xml:space="preserve"> </w:t>
      </w:r>
      <w:r w:rsidR="008B54DF" w:rsidRPr="008B54DF">
        <w:rPr>
          <w:lang w:val="ru-RU"/>
        </w:rPr>
        <w:t>отказ от дальнейшего выполнения задания, когда отказ разрешается применимыми законами или нормативными актам</w:t>
      </w:r>
      <w:r w:rsidR="008B54DF">
        <w:rPr>
          <w:lang w:val="ru-RU"/>
        </w:rPr>
        <w:t>и).</w:t>
      </w:r>
    </w:p>
    <w:p w:rsidR="00614E7F" w:rsidRDefault="00A02B8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="00E87DD7">
        <w:rPr>
          <w:lang w:val="ru-RU"/>
        </w:rPr>
        <w:t>0</w:t>
      </w:r>
      <w:r w:rsidR="00A460DA">
        <w:rPr>
          <w:lang w:val="ru-RU"/>
        </w:rPr>
        <w:t>.</w:t>
      </w:r>
      <w:r w:rsidR="008B54DF">
        <w:rPr>
          <w:lang w:val="ru-RU"/>
        </w:rPr>
        <w:t xml:space="preserve"> </w:t>
      </w:r>
      <w:r w:rsidR="00AF6E68">
        <w:rPr>
          <w:lang w:val="ru-RU"/>
        </w:rPr>
        <w:t>П</w:t>
      </w:r>
      <w:r w:rsidR="008B54DF" w:rsidRPr="008B54DF">
        <w:rPr>
          <w:lang w:val="ru-RU"/>
        </w:rPr>
        <w:t>олитик</w:t>
      </w:r>
      <w:r w:rsidR="00241D1F">
        <w:rPr>
          <w:lang w:val="ru-RU"/>
        </w:rPr>
        <w:t>а</w:t>
      </w:r>
      <w:r w:rsidR="008B54DF" w:rsidRPr="008B54DF">
        <w:rPr>
          <w:lang w:val="ru-RU"/>
        </w:rPr>
        <w:t xml:space="preserve"> и процедур</w:t>
      </w:r>
      <w:r w:rsidR="00241D1F">
        <w:rPr>
          <w:lang w:val="ru-RU"/>
        </w:rPr>
        <w:t>ы</w:t>
      </w:r>
      <w:r w:rsidR="008B54DF" w:rsidRPr="008B54DF">
        <w:rPr>
          <w:lang w:val="ru-RU"/>
        </w:rPr>
        <w:t xml:space="preserve"> </w:t>
      </w:r>
      <w:r w:rsidR="008B54DF">
        <w:rPr>
          <w:lang w:val="ru-RU"/>
        </w:rPr>
        <w:t xml:space="preserve">в отношении </w:t>
      </w:r>
      <w:r w:rsidR="008B54DF" w:rsidRPr="008B54DF">
        <w:rPr>
          <w:lang w:val="ru-RU"/>
        </w:rPr>
        <w:t>аудиторск</w:t>
      </w:r>
      <w:r w:rsidR="008B54DF">
        <w:rPr>
          <w:lang w:val="ru-RU"/>
        </w:rPr>
        <w:t>ой</w:t>
      </w:r>
      <w:r w:rsidR="008B54DF" w:rsidRPr="008B54DF">
        <w:rPr>
          <w:lang w:val="ru-RU"/>
        </w:rPr>
        <w:t xml:space="preserve"> организаци</w:t>
      </w:r>
      <w:r w:rsidR="008B54DF">
        <w:rPr>
          <w:lang w:val="ru-RU"/>
        </w:rPr>
        <w:t xml:space="preserve">и </w:t>
      </w:r>
      <w:r w:rsidR="00ED71F4">
        <w:rPr>
          <w:lang w:val="ru-RU"/>
        </w:rPr>
        <w:t>должны</w:t>
      </w:r>
      <w:r w:rsidR="002671C9">
        <w:rPr>
          <w:lang w:val="ru-RU"/>
        </w:rPr>
        <w:t>, среди прочего,</w:t>
      </w:r>
      <w:r w:rsidR="00ED71F4">
        <w:rPr>
          <w:lang w:val="ru-RU"/>
        </w:rPr>
        <w:t xml:space="preserve"> </w:t>
      </w:r>
      <w:r w:rsidR="008B54DF">
        <w:rPr>
          <w:lang w:val="ru-RU"/>
        </w:rPr>
        <w:t>с</w:t>
      </w:r>
      <w:r w:rsidR="00241D1F">
        <w:rPr>
          <w:lang w:val="ru-RU"/>
        </w:rPr>
        <w:t>одержать</w:t>
      </w:r>
      <w:r w:rsidR="008B54DF">
        <w:rPr>
          <w:lang w:val="ru-RU"/>
        </w:rPr>
        <w:t xml:space="preserve"> требования</w:t>
      </w:r>
      <w:r w:rsidR="008B54DF" w:rsidRPr="008B54DF">
        <w:rPr>
          <w:lang w:val="ru-RU"/>
        </w:rPr>
        <w:t>:</w:t>
      </w:r>
    </w:p>
    <w:p w:rsidR="00446293" w:rsidRPr="00446293" w:rsidRDefault="009E09F2" w:rsidP="00EC42A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446293" w:rsidRPr="00446293">
        <w:rPr>
          <w:lang w:val="ru-RU"/>
        </w:rPr>
        <w:t>предоставления руководителем задания информации о выполняемых задани</w:t>
      </w:r>
      <w:r w:rsidR="00A02B82">
        <w:rPr>
          <w:lang w:val="ru-RU"/>
        </w:rPr>
        <w:t>ях</w:t>
      </w:r>
      <w:r w:rsidR="00446293" w:rsidRPr="00446293">
        <w:rPr>
          <w:lang w:val="ru-RU"/>
        </w:rPr>
        <w:t>;</w:t>
      </w:r>
    </w:p>
    <w:p w:rsidR="00446293" w:rsidRPr="00446293" w:rsidRDefault="009E09F2" w:rsidP="00EC42A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446293" w:rsidRPr="00446293">
        <w:rPr>
          <w:lang w:val="ru-RU"/>
        </w:rPr>
        <w:t xml:space="preserve">своевременного уведомления </w:t>
      </w:r>
      <w:r w:rsidR="00446293">
        <w:rPr>
          <w:lang w:val="ru-RU"/>
        </w:rPr>
        <w:t>сотрудниками</w:t>
      </w:r>
      <w:r w:rsidR="00446293" w:rsidRPr="00446293">
        <w:rPr>
          <w:lang w:val="ru-RU"/>
        </w:rPr>
        <w:t xml:space="preserve"> об обстоятельствах и взаимоотношениях, вызывающих угрозу независимости, для возможности принятия надлежащих мер;</w:t>
      </w:r>
    </w:p>
    <w:p w:rsidR="00614E7F" w:rsidRDefault="009E09F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446293" w:rsidRPr="00446293">
        <w:rPr>
          <w:lang w:val="ru-RU"/>
        </w:rPr>
        <w:t>накопления значимой информации и доведения ее до сведения соответствующих сотрудников, чтобы</w:t>
      </w:r>
      <w:r w:rsidR="00446293">
        <w:rPr>
          <w:lang w:val="ru-RU"/>
        </w:rPr>
        <w:t xml:space="preserve"> </w:t>
      </w:r>
      <w:r w:rsidR="00446293" w:rsidRPr="00446293">
        <w:rPr>
          <w:lang w:val="ru-RU"/>
        </w:rPr>
        <w:t>сотрудники могли быстро определить, соблюдают ли они требования к независимости</w:t>
      </w:r>
      <w:r w:rsidR="000C180D" w:rsidRPr="00A02B82">
        <w:rPr>
          <w:lang w:val="ru-RU"/>
        </w:rPr>
        <w:t xml:space="preserve">, а также </w:t>
      </w:r>
      <w:r w:rsidR="00A02B82" w:rsidRPr="00BC20E7">
        <w:rPr>
          <w:lang w:val="ru-RU"/>
        </w:rPr>
        <w:t>по</w:t>
      </w:r>
      <w:r w:rsidR="000C180D" w:rsidRPr="00A02B82">
        <w:rPr>
          <w:lang w:val="ru-RU"/>
        </w:rPr>
        <w:t xml:space="preserve"> противодействи</w:t>
      </w:r>
      <w:r w:rsidR="00A02B82" w:rsidRPr="00BC20E7">
        <w:rPr>
          <w:lang w:val="ru-RU"/>
        </w:rPr>
        <w:t>ю</w:t>
      </w:r>
      <w:r w:rsidR="000C180D" w:rsidRPr="00A02B82">
        <w:rPr>
          <w:lang w:val="ru-RU"/>
        </w:rPr>
        <w:t xml:space="preserve"> подкупу иностранных должностных лиц</w:t>
      </w:r>
      <w:r w:rsidR="00446293" w:rsidRPr="00446293">
        <w:rPr>
          <w:lang w:val="ru-RU"/>
        </w:rPr>
        <w:t>;</w:t>
      </w:r>
      <w:r w:rsidR="00446293">
        <w:rPr>
          <w:lang w:val="ru-RU"/>
        </w:rPr>
        <w:t xml:space="preserve"> </w:t>
      </w:r>
      <w:r w:rsidR="00446293" w:rsidRPr="00446293">
        <w:rPr>
          <w:lang w:val="ru-RU"/>
        </w:rPr>
        <w:t xml:space="preserve">аудиторская организация могла поддерживать в актуальном состоянии свои документы, имеющие отношение к </w:t>
      </w:r>
      <w:r w:rsidR="00446293" w:rsidRPr="00446293">
        <w:rPr>
          <w:lang w:val="ru-RU"/>
        </w:rPr>
        <w:lastRenderedPageBreak/>
        <w:t>независимости</w:t>
      </w:r>
      <w:r w:rsidR="00446293">
        <w:rPr>
          <w:lang w:val="ru-RU"/>
        </w:rPr>
        <w:t xml:space="preserve">, и </w:t>
      </w:r>
      <w:r w:rsidR="00446293" w:rsidRPr="00446293">
        <w:rPr>
          <w:lang w:val="ru-RU"/>
        </w:rPr>
        <w:t>прин</w:t>
      </w:r>
      <w:r w:rsidR="00446293">
        <w:rPr>
          <w:lang w:val="ru-RU"/>
        </w:rPr>
        <w:t>има</w:t>
      </w:r>
      <w:r w:rsidR="00446293" w:rsidRPr="00446293">
        <w:rPr>
          <w:lang w:val="ru-RU"/>
        </w:rPr>
        <w:t>ть надлежащие меры по выявленным угрозам независимости, превышающим приемлемый уровень.</w:t>
      </w:r>
    </w:p>
    <w:p w:rsidR="00B04D22" w:rsidRDefault="00B04D22" w:rsidP="00BC20E7">
      <w:pPr>
        <w:pStyle w:val="ConsPlusNormal"/>
        <w:rPr>
          <w:lang w:val="ru-RU"/>
        </w:rPr>
      </w:pPr>
    </w:p>
    <w:p w:rsidR="00614E7F" w:rsidRPr="00BC20E7" w:rsidRDefault="00C45D02" w:rsidP="00BC20E7">
      <w:pPr>
        <w:pStyle w:val="ConsPlusNormal"/>
        <w:jc w:val="center"/>
        <w:rPr>
          <w:i/>
          <w:lang w:val="ru-RU"/>
        </w:rPr>
      </w:pPr>
      <w:r w:rsidRPr="00BC20E7">
        <w:rPr>
          <w:i/>
          <w:lang w:val="ru-RU"/>
        </w:rPr>
        <w:t>Принятие</w:t>
      </w:r>
      <w:r w:rsidR="00B04D22">
        <w:rPr>
          <w:i/>
          <w:lang w:val="ru-RU"/>
        </w:rPr>
        <w:t xml:space="preserve"> на обслуживание нового клиента и продолжение сотрудничества</w:t>
      </w:r>
    </w:p>
    <w:p w:rsidR="00614E7F" w:rsidRDefault="00614E7F" w:rsidP="00BC20E7">
      <w:pPr>
        <w:pStyle w:val="ConsPlusNormal"/>
        <w:ind w:firstLine="709"/>
        <w:jc w:val="both"/>
        <w:rPr>
          <w:lang w:val="ru-RU"/>
        </w:rPr>
      </w:pPr>
    </w:p>
    <w:p w:rsidR="00B04D22" w:rsidRDefault="00A02B82" w:rsidP="00BC20E7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="00E87DD7">
        <w:rPr>
          <w:lang w:val="ru-RU"/>
        </w:rPr>
        <w:t>1</w:t>
      </w:r>
      <w:r w:rsidR="00A460DA">
        <w:rPr>
          <w:lang w:val="ru-RU"/>
        </w:rPr>
        <w:t>.</w:t>
      </w:r>
      <w:r w:rsidR="002671C9">
        <w:rPr>
          <w:lang w:val="ru-RU"/>
        </w:rPr>
        <w:t xml:space="preserve"> </w:t>
      </w:r>
      <w:r w:rsidR="00B04D22">
        <w:rPr>
          <w:lang w:val="ru-RU"/>
        </w:rPr>
        <w:t xml:space="preserve">Согласно МСА 220 </w:t>
      </w:r>
      <w:r w:rsidR="00B04D22" w:rsidRPr="007B37F0">
        <w:rPr>
          <w:lang w:val="ru-RU"/>
        </w:rPr>
        <w:t xml:space="preserve"> </w:t>
      </w:r>
      <w:r w:rsidR="00B04D22">
        <w:rPr>
          <w:lang w:val="ru-RU"/>
        </w:rPr>
        <w:t>р</w:t>
      </w:r>
      <w:r w:rsidR="00B04D22" w:rsidRPr="007B37F0">
        <w:rPr>
          <w:lang w:val="ru-RU"/>
        </w:rPr>
        <w:t xml:space="preserve">уководитель задания должен убедиться в том, что выполняются надлежащие процедуры относительно принятия и продолжения отношений с клиентами, принятия и выполнения </w:t>
      </w:r>
      <w:r w:rsidR="00B04D22">
        <w:rPr>
          <w:lang w:val="ru-RU"/>
        </w:rPr>
        <w:t>конкретных</w:t>
      </w:r>
      <w:r w:rsidR="00B04D22" w:rsidRPr="007B37F0">
        <w:rPr>
          <w:lang w:val="ru-RU"/>
        </w:rPr>
        <w:t xml:space="preserve"> заданий, а также должен определить, что сделанные в этом отношении выводы носят надлежащий характер</w:t>
      </w:r>
      <w:r w:rsidR="00B04D22">
        <w:rPr>
          <w:lang w:val="ru-RU"/>
        </w:rPr>
        <w:t>.</w:t>
      </w:r>
    </w:p>
    <w:p w:rsidR="00A02B82" w:rsidRDefault="00E87DD7" w:rsidP="00A02B8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22</w:t>
      </w:r>
      <w:r w:rsidR="00A02B82">
        <w:rPr>
          <w:lang w:val="ru-RU"/>
        </w:rPr>
        <w:t>. В соответствии с МСКК 1 п</w:t>
      </w:r>
      <w:r w:rsidR="00A02B82" w:rsidRPr="002671C9">
        <w:rPr>
          <w:lang w:val="ru-RU"/>
        </w:rPr>
        <w:t>олитик</w:t>
      </w:r>
      <w:r w:rsidR="00A02B82">
        <w:rPr>
          <w:lang w:val="ru-RU"/>
        </w:rPr>
        <w:t>а</w:t>
      </w:r>
      <w:r w:rsidR="00A02B82" w:rsidRPr="002671C9">
        <w:rPr>
          <w:lang w:val="ru-RU"/>
        </w:rPr>
        <w:t xml:space="preserve"> и процедуры по принятию и продолжению отношений с клиентами, принятию и выполнению конкретных заданий, </w:t>
      </w:r>
      <w:r w:rsidR="00A02B82">
        <w:rPr>
          <w:lang w:val="ru-RU"/>
        </w:rPr>
        <w:t>должна</w:t>
      </w:r>
      <w:r w:rsidR="00A02B82" w:rsidRPr="002671C9">
        <w:rPr>
          <w:lang w:val="ru-RU"/>
        </w:rPr>
        <w:t xml:space="preserve"> обеспечить разумную уверенность в том, что </w:t>
      </w:r>
      <w:r w:rsidR="00A02B82">
        <w:rPr>
          <w:lang w:val="ru-RU"/>
        </w:rPr>
        <w:t>аудиторская организация</w:t>
      </w:r>
      <w:r w:rsidR="00A02B82" w:rsidRPr="002671C9">
        <w:rPr>
          <w:lang w:val="ru-RU"/>
        </w:rPr>
        <w:t xml:space="preserve"> примет решение о продолжении отношений и выполнения задания только в тех случаях, когда</w:t>
      </w:r>
      <w:r w:rsidR="00A02B82">
        <w:rPr>
          <w:lang w:val="ru-RU"/>
        </w:rPr>
        <w:t xml:space="preserve"> она</w:t>
      </w:r>
      <w:r w:rsidR="00A02B82" w:rsidRPr="002671C9">
        <w:rPr>
          <w:lang w:val="ru-RU"/>
        </w:rPr>
        <w:t xml:space="preserve"> компетентна для проведения конкретного задания и обладает соответствующими возможностями, в состоянии выполнить соответствующие этические требования</w:t>
      </w:r>
      <w:r w:rsidR="00A02B82">
        <w:rPr>
          <w:lang w:val="ru-RU"/>
        </w:rPr>
        <w:t xml:space="preserve"> и</w:t>
      </w:r>
      <w:r w:rsidR="00A02B82" w:rsidRPr="002671C9">
        <w:rPr>
          <w:lang w:val="ru-RU"/>
        </w:rPr>
        <w:t xml:space="preserve"> провела анализ честности конкретного клиента и не обладает информацией, позволяющей сделать вывод о том, что он недостаточно честен</w:t>
      </w:r>
      <w:r w:rsidR="00A02B82">
        <w:rPr>
          <w:lang w:val="ru-RU"/>
        </w:rPr>
        <w:t xml:space="preserve"> </w:t>
      </w:r>
      <w:r w:rsidR="00A02B82" w:rsidRPr="00BC20E7">
        <w:rPr>
          <w:lang w:val="ru-RU"/>
        </w:rPr>
        <w:t>либо имеет отношение к подкупу иностранных должностных лиц.</w:t>
      </w:r>
    </w:p>
    <w:p w:rsidR="00614E7F" w:rsidRDefault="00614E7F" w:rsidP="00BC20E7">
      <w:pPr>
        <w:pStyle w:val="ConsPlusNormal"/>
        <w:ind w:firstLine="709"/>
        <w:jc w:val="both"/>
        <w:rPr>
          <w:lang w:val="ru-RU"/>
        </w:rPr>
      </w:pPr>
    </w:p>
    <w:p w:rsidR="00614E7F" w:rsidRPr="00BC20E7" w:rsidRDefault="00C45D02" w:rsidP="00BC20E7">
      <w:pPr>
        <w:pStyle w:val="ConsPlusNormal"/>
        <w:ind w:firstLine="709"/>
        <w:jc w:val="center"/>
        <w:rPr>
          <w:i/>
          <w:lang w:val="ru-RU"/>
        </w:rPr>
      </w:pPr>
      <w:r w:rsidRPr="00BC20E7">
        <w:rPr>
          <w:i/>
          <w:lang w:val="ru-RU"/>
        </w:rPr>
        <w:t>Кадров</w:t>
      </w:r>
      <w:r w:rsidR="00B04D22">
        <w:rPr>
          <w:i/>
          <w:lang w:val="ru-RU"/>
        </w:rPr>
        <w:t>ая работа</w:t>
      </w:r>
    </w:p>
    <w:p w:rsidR="00F471C8" w:rsidRPr="00F471C8" w:rsidRDefault="00F471C8" w:rsidP="00EC42AA">
      <w:pPr>
        <w:pStyle w:val="ConsPlusNormal"/>
        <w:ind w:firstLine="709"/>
        <w:jc w:val="both"/>
        <w:rPr>
          <w:lang w:val="ru-RU"/>
        </w:rPr>
      </w:pPr>
    </w:p>
    <w:p w:rsidR="00B04D22" w:rsidRDefault="00E87DD7" w:rsidP="00B04D2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23</w:t>
      </w:r>
      <w:r w:rsidR="00B04D22">
        <w:rPr>
          <w:lang w:val="ru-RU"/>
        </w:rPr>
        <w:t>.</w:t>
      </w:r>
      <w:r w:rsidR="00B04D22" w:rsidRPr="00F471C8">
        <w:rPr>
          <w:lang w:val="ru-RU"/>
        </w:rPr>
        <w:t xml:space="preserve"> </w:t>
      </w:r>
      <w:r w:rsidR="00B04D22">
        <w:rPr>
          <w:lang w:val="ru-RU"/>
        </w:rPr>
        <w:t>Согласно МСА 220 р</w:t>
      </w:r>
      <w:r w:rsidR="00B04D22" w:rsidRPr="006F61F3">
        <w:rPr>
          <w:lang w:val="ru-RU"/>
        </w:rPr>
        <w:t>уководитель задания должен убедиться в том, что аудиторская группа, а также все эксперты аудитор</w:t>
      </w:r>
      <w:r w:rsidR="00B04D22">
        <w:rPr>
          <w:lang w:val="ru-RU"/>
        </w:rPr>
        <w:t>ской организации</w:t>
      </w:r>
      <w:r w:rsidR="00B04D22" w:rsidRPr="006F61F3">
        <w:rPr>
          <w:lang w:val="ru-RU"/>
        </w:rPr>
        <w:t>, которые не входят в состав аудиторской группы, совокупно обладают соответствующими знаниями и навыками, чтобы</w:t>
      </w:r>
      <w:r w:rsidR="00B04D22">
        <w:rPr>
          <w:lang w:val="ru-RU"/>
        </w:rPr>
        <w:t xml:space="preserve"> </w:t>
      </w:r>
      <w:r w:rsidR="00B04D22" w:rsidRPr="006F61F3">
        <w:rPr>
          <w:lang w:val="ru-RU"/>
        </w:rPr>
        <w:t>провести аудит в соответствии с профессиональными стандартами и применимыми законодательными и нормативными требованиями</w:t>
      </w:r>
      <w:r w:rsidR="00B04D22">
        <w:rPr>
          <w:lang w:val="ru-RU"/>
        </w:rPr>
        <w:t xml:space="preserve">, </w:t>
      </w:r>
      <w:r w:rsidR="00B04D22" w:rsidRPr="006F61F3">
        <w:rPr>
          <w:lang w:val="ru-RU"/>
        </w:rPr>
        <w:t>обеспечить выпуск соответствующего обстоятельствам аудиторского заключения</w:t>
      </w:r>
      <w:r w:rsidR="00B04D22">
        <w:rPr>
          <w:lang w:val="ru-RU"/>
        </w:rPr>
        <w:t>.</w:t>
      </w:r>
    </w:p>
    <w:p w:rsidR="00A45D7B" w:rsidRDefault="00E87DD7" w:rsidP="00A45D7B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24</w:t>
      </w:r>
      <w:r w:rsidR="00A45D7B">
        <w:rPr>
          <w:lang w:val="ru-RU"/>
        </w:rPr>
        <w:t>. В соответствии с МСКК 1 п</w:t>
      </w:r>
      <w:r w:rsidR="00A45D7B" w:rsidRPr="00F471C8">
        <w:rPr>
          <w:lang w:val="ru-RU"/>
        </w:rPr>
        <w:t>олитик</w:t>
      </w:r>
      <w:r w:rsidR="00A45D7B">
        <w:rPr>
          <w:lang w:val="ru-RU"/>
        </w:rPr>
        <w:t>а</w:t>
      </w:r>
      <w:r w:rsidR="00A45D7B" w:rsidRPr="00F471C8">
        <w:rPr>
          <w:lang w:val="ru-RU"/>
        </w:rPr>
        <w:t xml:space="preserve"> и процедуры</w:t>
      </w:r>
      <w:r w:rsidR="00A45D7B">
        <w:rPr>
          <w:lang w:val="ru-RU"/>
        </w:rPr>
        <w:t xml:space="preserve"> должны</w:t>
      </w:r>
      <w:r w:rsidR="00A45D7B" w:rsidRPr="00F471C8">
        <w:rPr>
          <w:lang w:val="ru-RU"/>
        </w:rPr>
        <w:t xml:space="preserve"> обеспечить разумную уверенность в том, что </w:t>
      </w:r>
      <w:r w:rsidR="00A45D7B">
        <w:rPr>
          <w:lang w:val="ru-RU"/>
        </w:rPr>
        <w:t>аудиторская организация</w:t>
      </w:r>
      <w:r w:rsidR="00A45D7B" w:rsidRPr="00F471C8">
        <w:rPr>
          <w:lang w:val="ru-RU"/>
        </w:rPr>
        <w:t xml:space="preserve"> располагает персоналом достаточной численности, компетентност</w:t>
      </w:r>
      <w:r w:rsidR="00A45D7B">
        <w:rPr>
          <w:lang w:val="ru-RU"/>
        </w:rPr>
        <w:t>и,</w:t>
      </w:r>
      <w:r w:rsidR="00A45D7B" w:rsidRPr="00F471C8">
        <w:rPr>
          <w:lang w:val="ru-RU"/>
        </w:rPr>
        <w:t xml:space="preserve"> квалификаци</w:t>
      </w:r>
      <w:r w:rsidR="00A45D7B">
        <w:rPr>
          <w:lang w:val="ru-RU"/>
        </w:rPr>
        <w:t>и</w:t>
      </w:r>
      <w:r w:rsidR="00A45D7B" w:rsidRPr="00F471C8">
        <w:rPr>
          <w:lang w:val="ru-RU"/>
        </w:rPr>
        <w:t xml:space="preserve"> и приверженн</w:t>
      </w:r>
      <w:r w:rsidR="00A45D7B">
        <w:rPr>
          <w:lang w:val="ru-RU"/>
        </w:rPr>
        <w:t>ым</w:t>
      </w:r>
      <w:r w:rsidR="00A45D7B" w:rsidRPr="00F471C8">
        <w:rPr>
          <w:lang w:val="ru-RU"/>
        </w:rPr>
        <w:t xml:space="preserve"> принципам этики, необходимым для</w:t>
      </w:r>
      <w:r w:rsidR="00A45D7B">
        <w:rPr>
          <w:lang w:val="ru-RU"/>
        </w:rPr>
        <w:t xml:space="preserve"> </w:t>
      </w:r>
      <w:r w:rsidR="00A45D7B" w:rsidRPr="00F471C8">
        <w:rPr>
          <w:lang w:val="ru-RU"/>
        </w:rPr>
        <w:t>выполнения заданий в соответствии с профессиональными стандартами</w:t>
      </w:r>
      <w:r w:rsidR="00A45D7B">
        <w:rPr>
          <w:lang w:val="ru-RU"/>
        </w:rPr>
        <w:t>,</w:t>
      </w:r>
      <w:r w:rsidR="00A45D7B" w:rsidRPr="00F471C8">
        <w:rPr>
          <w:lang w:val="ru-RU"/>
        </w:rPr>
        <w:t xml:space="preserve"> нормативными</w:t>
      </w:r>
      <w:r w:rsidR="00A45D7B">
        <w:rPr>
          <w:lang w:val="ru-RU"/>
        </w:rPr>
        <w:t xml:space="preserve"> и правовыми</w:t>
      </w:r>
      <w:r w:rsidR="00A45D7B" w:rsidRPr="00F471C8">
        <w:rPr>
          <w:lang w:val="ru-RU"/>
        </w:rPr>
        <w:t xml:space="preserve"> требованиями;</w:t>
      </w:r>
      <w:r w:rsidR="00A45D7B">
        <w:rPr>
          <w:lang w:val="ru-RU"/>
        </w:rPr>
        <w:t xml:space="preserve"> </w:t>
      </w:r>
      <w:r w:rsidR="00A45D7B" w:rsidRPr="00F471C8">
        <w:rPr>
          <w:lang w:val="ru-RU"/>
        </w:rPr>
        <w:t xml:space="preserve"> обеспечения возможности выпуска аудиторских заключений, являющихся надлежащими в данных обстоятельствах.</w:t>
      </w:r>
    </w:p>
    <w:p w:rsidR="00615F83" w:rsidRPr="00615F83" w:rsidRDefault="00E87DD7" w:rsidP="00615F8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25</w:t>
      </w:r>
      <w:r w:rsidR="00615F83">
        <w:rPr>
          <w:lang w:val="ru-RU"/>
        </w:rPr>
        <w:t xml:space="preserve">. </w:t>
      </w:r>
      <w:r w:rsidR="00615F83" w:rsidRPr="00615F83">
        <w:rPr>
          <w:lang w:val="ru-RU"/>
        </w:rPr>
        <w:t xml:space="preserve">Развитие навыков и профессиональной компетентности работников аудиторской организации по тематике противодействия </w:t>
      </w:r>
      <w:r w:rsidR="00615F83">
        <w:rPr>
          <w:lang w:val="ru-RU"/>
        </w:rPr>
        <w:t>подкупу иностранных должностных лиц</w:t>
      </w:r>
      <w:r w:rsidR="00615F83" w:rsidRPr="00615F83">
        <w:rPr>
          <w:lang w:val="ru-RU"/>
        </w:rPr>
        <w:t xml:space="preserve">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опытными, в том числе, в </w:t>
      </w:r>
      <w:r w:rsidR="00615F83" w:rsidRPr="00615F83">
        <w:rPr>
          <w:lang w:val="ru-RU"/>
        </w:rPr>
        <w:lastRenderedPageBreak/>
        <w:t>аудиторской группе. В случае</w:t>
      </w:r>
      <w:r w:rsidR="00615F83">
        <w:rPr>
          <w:lang w:val="ru-RU"/>
        </w:rPr>
        <w:t>,</w:t>
      </w:r>
      <w:r w:rsidR="00615F83" w:rsidRPr="00615F83">
        <w:rPr>
          <w:lang w:val="ru-RU"/>
        </w:rPr>
        <w:t xml:space="preserve"> если в аудиторской организации отсутствуют лица, способные вести обучение по тематике противодействия </w:t>
      </w:r>
      <w:r w:rsidR="00615F83">
        <w:rPr>
          <w:lang w:val="ru-RU"/>
        </w:rPr>
        <w:t>подкупу иностранных должностных лиц</w:t>
      </w:r>
      <w:r w:rsidR="00615F83" w:rsidRPr="00615F83">
        <w:rPr>
          <w:lang w:val="ru-RU"/>
        </w:rPr>
        <w:t>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615F83" w:rsidRDefault="00E87DD7" w:rsidP="00615F8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26</w:t>
      </w:r>
      <w:r w:rsidR="00615F83">
        <w:rPr>
          <w:lang w:val="ru-RU"/>
        </w:rPr>
        <w:t xml:space="preserve">. </w:t>
      </w:r>
      <w:r w:rsidR="00615F83" w:rsidRPr="00615F83">
        <w:rPr>
          <w:lang w:val="ru-RU"/>
        </w:rPr>
        <w:t xml:space="preserve">Одной из форм развития навыков и профессиональной компетентности состоящих в штате аудиторской организации аудиторов по тематике противодействия </w:t>
      </w:r>
      <w:r w:rsidR="00615F83">
        <w:rPr>
          <w:lang w:val="ru-RU"/>
        </w:rPr>
        <w:t>подкупу иностранных должностных лиц</w:t>
      </w:r>
      <w:r w:rsidR="00615F83" w:rsidRPr="00615F83">
        <w:rPr>
          <w:lang w:val="ru-RU"/>
        </w:rPr>
        <w:t xml:space="preserve"> является обучение по соответствующей программе повышения квалификации, утвержденной саморегулируемой организацией аудиторов.</w:t>
      </w:r>
    </w:p>
    <w:p w:rsidR="00614E7F" w:rsidRDefault="00614E7F" w:rsidP="00BC20E7">
      <w:pPr>
        <w:pStyle w:val="ConsPlusNormal"/>
        <w:ind w:firstLine="709"/>
        <w:jc w:val="both"/>
        <w:rPr>
          <w:lang w:val="ru-RU"/>
        </w:rPr>
      </w:pPr>
    </w:p>
    <w:p w:rsidR="00614E7F" w:rsidRDefault="00C45D02" w:rsidP="00BC20E7">
      <w:pPr>
        <w:pStyle w:val="ConsPlusNormal"/>
        <w:ind w:firstLine="709"/>
        <w:jc w:val="center"/>
        <w:rPr>
          <w:i/>
          <w:lang w:val="ru-RU"/>
        </w:rPr>
      </w:pPr>
      <w:r w:rsidRPr="00BC20E7">
        <w:rPr>
          <w:i/>
          <w:lang w:val="ru-RU"/>
        </w:rPr>
        <w:t>Выполнение задани</w:t>
      </w:r>
      <w:r w:rsidR="00B04D22">
        <w:rPr>
          <w:i/>
          <w:lang w:val="ru-RU"/>
        </w:rPr>
        <w:t>й</w:t>
      </w:r>
    </w:p>
    <w:p w:rsidR="00614E7F" w:rsidRDefault="00614E7F" w:rsidP="00BC20E7">
      <w:pPr>
        <w:pStyle w:val="ConsPlusNormal"/>
        <w:ind w:firstLine="709"/>
        <w:jc w:val="center"/>
        <w:rPr>
          <w:i/>
          <w:lang w:val="ru-RU"/>
        </w:rPr>
      </w:pPr>
    </w:p>
    <w:p w:rsidR="00B04D22" w:rsidRDefault="00E87DD7" w:rsidP="00B04D2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27</w:t>
      </w:r>
      <w:r w:rsidR="005F1F1C">
        <w:rPr>
          <w:lang w:val="ru-RU"/>
        </w:rPr>
        <w:t xml:space="preserve">. </w:t>
      </w:r>
      <w:r w:rsidR="00B04D22">
        <w:rPr>
          <w:lang w:val="ru-RU"/>
        </w:rPr>
        <w:t>Согласно МСА 220 р</w:t>
      </w:r>
      <w:r w:rsidR="00B04D22" w:rsidRPr="006F61F3">
        <w:rPr>
          <w:lang w:val="ru-RU"/>
        </w:rPr>
        <w:t>уководитель задания принимает на себя ответственность</w:t>
      </w:r>
      <w:r w:rsidR="00B04D22">
        <w:rPr>
          <w:lang w:val="ru-RU"/>
        </w:rPr>
        <w:t xml:space="preserve"> </w:t>
      </w:r>
      <w:r w:rsidR="00B04D22" w:rsidRPr="006F61F3">
        <w:rPr>
          <w:lang w:val="ru-RU"/>
        </w:rPr>
        <w:t>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</w:t>
      </w:r>
      <w:r w:rsidR="00B04D22">
        <w:rPr>
          <w:lang w:val="ru-RU"/>
        </w:rPr>
        <w:t xml:space="preserve"> </w:t>
      </w:r>
      <w:r w:rsidR="00B04D22" w:rsidRPr="006F61F3">
        <w:rPr>
          <w:lang w:val="ru-RU"/>
        </w:rPr>
        <w:t>за соответствие аудиторского заключения обстоятельствам задания.</w:t>
      </w:r>
    </w:p>
    <w:p w:rsidR="00614E7F" w:rsidRDefault="00E87DD7" w:rsidP="00BC20E7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lang w:val="ru-RU"/>
        </w:rPr>
        <w:t>28</w:t>
      </w:r>
      <w:r w:rsidR="006448A5">
        <w:rPr>
          <w:lang w:val="ru-RU"/>
        </w:rPr>
        <w:t xml:space="preserve">. </w:t>
      </w:r>
      <w:r w:rsidR="00AF6E68">
        <w:rPr>
          <w:lang w:val="ru-RU"/>
        </w:rPr>
        <w:t>П</w:t>
      </w:r>
      <w:r w:rsidR="006448A5">
        <w:rPr>
          <w:lang w:val="ru-RU"/>
        </w:rPr>
        <w:t>олитика и процедуры в части документирования проверки качества выполнения задания, требую</w:t>
      </w:r>
      <w:r w:rsidR="00C1496D">
        <w:rPr>
          <w:lang w:val="ru-RU"/>
        </w:rPr>
        <w:t>т</w:t>
      </w:r>
      <w:r w:rsidR="006448A5">
        <w:rPr>
          <w:lang w:val="ru-RU"/>
        </w:rPr>
        <w:t xml:space="preserve"> подтверждения того, что </w:t>
      </w:r>
      <w:r w:rsidR="00C45D02" w:rsidRPr="00BC20E7">
        <w:rPr>
          <w:iCs/>
          <w:szCs w:val="28"/>
          <w:lang w:val="ru-RU"/>
        </w:rPr>
        <w:t>процедуры, требуемые политикой аудиторской организации по проверке качества выполнения задания, выполнены; проверка качества выполнения задания завершена на дату заключения (до этой даты); лицу, осуществляющему проверку качества выполнения задания, неизвестно ни о каких неразрешенных вопросах, которые дали бы ему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614E7F" w:rsidRDefault="00E87DD7" w:rsidP="00BC20E7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29</w:t>
      </w:r>
      <w:r w:rsidR="006448A5">
        <w:rPr>
          <w:iCs/>
          <w:szCs w:val="28"/>
          <w:lang w:val="ru-RU"/>
        </w:rPr>
        <w:t xml:space="preserve">. </w:t>
      </w:r>
      <w:r w:rsidR="00AF6E68">
        <w:rPr>
          <w:iCs/>
          <w:szCs w:val="28"/>
          <w:lang w:val="ru-RU"/>
        </w:rPr>
        <w:t>П</w:t>
      </w:r>
      <w:r w:rsidR="006448A5">
        <w:rPr>
          <w:iCs/>
          <w:szCs w:val="28"/>
          <w:lang w:val="ru-RU"/>
        </w:rPr>
        <w:t>олитика и процедуры в части хранения документации требуют хранить по надобности или в соответствии с нормативными и правовыми требованиями.</w:t>
      </w:r>
    </w:p>
    <w:p w:rsidR="00323F72" w:rsidRDefault="00323F72" w:rsidP="00323F7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E87DD7">
        <w:rPr>
          <w:lang w:val="ru-RU"/>
        </w:rPr>
        <w:t>0</w:t>
      </w:r>
      <w:r>
        <w:rPr>
          <w:lang w:val="ru-RU"/>
        </w:rPr>
        <w:t>. В соответствии с МСКК 1 п</w:t>
      </w:r>
      <w:r w:rsidRPr="00A54B22">
        <w:rPr>
          <w:lang w:val="ru-RU"/>
        </w:rPr>
        <w:t>олитик</w:t>
      </w:r>
      <w:r>
        <w:rPr>
          <w:lang w:val="ru-RU"/>
        </w:rPr>
        <w:t>а</w:t>
      </w:r>
      <w:r w:rsidRPr="00A54B22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A54B22">
        <w:rPr>
          <w:lang w:val="ru-RU"/>
        </w:rPr>
        <w:t xml:space="preserve"> обеспечить разумную уверенность в том, что задания выполняются в соответствии с профессиональными стандартами</w:t>
      </w:r>
      <w:r>
        <w:rPr>
          <w:lang w:val="ru-RU"/>
        </w:rPr>
        <w:t>,</w:t>
      </w:r>
      <w:r w:rsidRPr="00A54B22">
        <w:rPr>
          <w:lang w:val="ru-RU"/>
        </w:rPr>
        <w:t xml:space="preserve"> законодательными и нормативными требованиями</w:t>
      </w:r>
      <w:r>
        <w:rPr>
          <w:lang w:val="ru-RU"/>
        </w:rPr>
        <w:t xml:space="preserve">, </w:t>
      </w:r>
      <w:r w:rsidRPr="00A54B22">
        <w:rPr>
          <w:lang w:val="ru-RU"/>
        </w:rPr>
        <w:t xml:space="preserve"> и аудиторская организация</w:t>
      </w:r>
      <w:r>
        <w:rPr>
          <w:lang w:val="ru-RU"/>
        </w:rPr>
        <w:t xml:space="preserve"> (</w:t>
      </w:r>
      <w:r w:rsidRPr="00A54B22">
        <w:rPr>
          <w:lang w:val="ru-RU"/>
        </w:rPr>
        <w:t>руководитель аудиторского задания</w:t>
      </w:r>
      <w:r>
        <w:rPr>
          <w:lang w:val="ru-RU"/>
        </w:rPr>
        <w:t>)</w:t>
      </w:r>
      <w:r w:rsidRPr="00A54B22">
        <w:rPr>
          <w:lang w:val="ru-RU"/>
        </w:rPr>
        <w:t xml:space="preserve"> выпускают заключения, соответствующие конкретным обстоятельствам. </w:t>
      </w:r>
    </w:p>
    <w:p w:rsidR="00614E7F" w:rsidRDefault="00614E7F" w:rsidP="00BC20E7">
      <w:pPr>
        <w:pStyle w:val="ConsPlusNormal"/>
        <w:ind w:firstLine="709"/>
        <w:jc w:val="both"/>
        <w:rPr>
          <w:iCs/>
          <w:szCs w:val="28"/>
          <w:lang w:val="ru-RU"/>
        </w:rPr>
      </w:pPr>
    </w:p>
    <w:p w:rsidR="00614E7F" w:rsidRPr="00BC20E7" w:rsidRDefault="00C45D02" w:rsidP="00BC20E7">
      <w:pPr>
        <w:pStyle w:val="ConsPlusNormal"/>
        <w:ind w:firstLine="709"/>
        <w:jc w:val="center"/>
        <w:rPr>
          <w:i/>
          <w:iCs/>
          <w:szCs w:val="28"/>
          <w:lang w:val="ru-RU"/>
        </w:rPr>
      </w:pPr>
      <w:r w:rsidRPr="00BC20E7">
        <w:rPr>
          <w:i/>
          <w:iCs/>
          <w:szCs w:val="28"/>
          <w:lang w:val="ru-RU"/>
        </w:rPr>
        <w:t>Мониторинг</w:t>
      </w:r>
    </w:p>
    <w:p w:rsidR="00614E7F" w:rsidRDefault="00614E7F" w:rsidP="00BC20E7">
      <w:pPr>
        <w:pStyle w:val="ConsPlusNormal"/>
        <w:ind w:firstLine="709"/>
        <w:jc w:val="both"/>
        <w:rPr>
          <w:iCs/>
          <w:szCs w:val="28"/>
          <w:lang w:val="ru-RU"/>
        </w:rPr>
      </w:pPr>
    </w:p>
    <w:p w:rsidR="00B04D22" w:rsidRDefault="00323F72" w:rsidP="00B04D22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</w:t>
      </w:r>
      <w:r w:rsidR="00E87DD7">
        <w:rPr>
          <w:iCs/>
          <w:szCs w:val="28"/>
          <w:lang w:val="ru-RU"/>
        </w:rPr>
        <w:t>1</w:t>
      </w:r>
      <w:r w:rsidR="00953720">
        <w:rPr>
          <w:iCs/>
          <w:szCs w:val="28"/>
          <w:lang w:val="ru-RU"/>
        </w:rPr>
        <w:t xml:space="preserve">. </w:t>
      </w:r>
      <w:r w:rsidR="00B04D22">
        <w:rPr>
          <w:iCs/>
          <w:szCs w:val="28"/>
          <w:lang w:val="ru-RU"/>
        </w:rPr>
        <w:t>Согласно МСА 220 р</w:t>
      </w:r>
      <w:r w:rsidR="00B04D22" w:rsidRPr="0060595B">
        <w:rPr>
          <w:iCs/>
          <w:szCs w:val="28"/>
          <w:lang w:val="ru-RU"/>
        </w:rPr>
        <w:t xml:space="preserve">уководитель задания должен анализировать результаты мониторинга аудиторской организацией выполняемых заданий, используя материалы, рассылаемые по внутрифирменным каналам, и, если </w:t>
      </w:r>
      <w:r w:rsidR="00B04D22" w:rsidRPr="0060595B">
        <w:rPr>
          <w:iCs/>
          <w:szCs w:val="28"/>
          <w:lang w:val="ru-RU"/>
        </w:rPr>
        <w:lastRenderedPageBreak/>
        <w:t>возможно, материалы других организаций, входящих в сеть, на предмет того, могут ли выявленные и описанные в этих материалах недостатки оказать негативное воздействие на проводимый аудит</w:t>
      </w:r>
      <w:r w:rsidR="00B04D22">
        <w:rPr>
          <w:iCs/>
          <w:szCs w:val="28"/>
          <w:lang w:val="ru-RU"/>
        </w:rPr>
        <w:t>.</w:t>
      </w:r>
    </w:p>
    <w:p w:rsidR="00323F72" w:rsidRDefault="00E87DD7" w:rsidP="00323F72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32</w:t>
      </w:r>
      <w:r w:rsidR="00323F72">
        <w:rPr>
          <w:iCs/>
          <w:szCs w:val="28"/>
          <w:lang w:val="ru-RU"/>
        </w:rPr>
        <w:t>. В соответствии с МСКК 1 м</w:t>
      </w:r>
      <w:r w:rsidR="00323F72" w:rsidRPr="00AF6E68">
        <w:rPr>
          <w:iCs/>
          <w:szCs w:val="28"/>
          <w:lang w:val="ru-RU"/>
        </w:rPr>
        <w:t>ониторинг</w:t>
      </w:r>
      <w:r w:rsidR="00323F72">
        <w:rPr>
          <w:iCs/>
          <w:szCs w:val="28"/>
          <w:lang w:val="ru-RU"/>
        </w:rPr>
        <w:t xml:space="preserve"> должен</w:t>
      </w:r>
      <w:r w:rsidR="00323F72" w:rsidRPr="00AF6E68">
        <w:rPr>
          <w:iCs/>
          <w:szCs w:val="28"/>
          <w:lang w:val="ru-RU"/>
        </w:rPr>
        <w:t xml:space="preserve"> обеспечи</w:t>
      </w:r>
      <w:r w:rsidR="00323F72">
        <w:rPr>
          <w:iCs/>
          <w:szCs w:val="28"/>
          <w:lang w:val="ru-RU"/>
        </w:rPr>
        <w:t>вать</w:t>
      </w:r>
      <w:r w:rsidR="00323F72" w:rsidRPr="00AF6E68">
        <w:rPr>
          <w:iCs/>
          <w:szCs w:val="28"/>
          <w:lang w:val="ru-RU"/>
        </w:rPr>
        <w:t xml:space="preserve"> разумную уверенность в том, что ее политика и процедуры, относящиеся к системе контроля качества, актуальны, достаточны и функционируют эффективно. </w:t>
      </w:r>
    </w:p>
    <w:p w:rsidR="00323F72" w:rsidRDefault="00E87DD7" w:rsidP="00323F72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33</w:t>
      </w:r>
      <w:r w:rsidR="00323F72">
        <w:rPr>
          <w:iCs/>
          <w:szCs w:val="28"/>
          <w:lang w:val="ru-RU"/>
        </w:rPr>
        <w:t>.  П</w:t>
      </w:r>
      <w:r w:rsidR="00323F72" w:rsidRPr="00AF6E68">
        <w:rPr>
          <w:iCs/>
          <w:szCs w:val="28"/>
          <w:lang w:val="ru-RU"/>
        </w:rPr>
        <w:t>олитик</w:t>
      </w:r>
      <w:r w:rsidR="00323F72">
        <w:rPr>
          <w:iCs/>
          <w:szCs w:val="28"/>
          <w:lang w:val="ru-RU"/>
        </w:rPr>
        <w:t>а</w:t>
      </w:r>
      <w:r w:rsidR="00323F72" w:rsidRPr="00AF6E68">
        <w:rPr>
          <w:iCs/>
          <w:szCs w:val="28"/>
          <w:lang w:val="ru-RU"/>
        </w:rPr>
        <w:t xml:space="preserve"> и процедуры должны требовать от аудиторской организации определения того, какие дальнейшие меры необходимо предприн</w:t>
      </w:r>
      <w:r w:rsidR="00323F72">
        <w:rPr>
          <w:iCs/>
          <w:szCs w:val="28"/>
          <w:lang w:val="ru-RU"/>
        </w:rPr>
        <w:t>имать</w:t>
      </w:r>
      <w:r w:rsidR="00323F72" w:rsidRPr="00AF6E68">
        <w:rPr>
          <w:iCs/>
          <w:szCs w:val="28"/>
          <w:lang w:val="ru-RU"/>
        </w:rPr>
        <w:t xml:space="preserve"> </w:t>
      </w:r>
      <w:r w:rsidR="00323F72">
        <w:rPr>
          <w:iCs/>
          <w:szCs w:val="28"/>
          <w:lang w:val="ru-RU"/>
        </w:rPr>
        <w:t>для</w:t>
      </w:r>
      <w:r w:rsidR="00323F72" w:rsidRPr="00AF6E68">
        <w:rPr>
          <w:iCs/>
          <w:szCs w:val="28"/>
          <w:lang w:val="ru-RU"/>
        </w:rPr>
        <w:t xml:space="preserve"> обеспеч</w:t>
      </w:r>
      <w:r w:rsidR="00323F72">
        <w:rPr>
          <w:iCs/>
          <w:szCs w:val="28"/>
          <w:lang w:val="ru-RU"/>
        </w:rPr>
        <w:t>ения</w:t>
      </w:r>
      <w:r w:rsidR="00323F72" w:rsidRPr="00AF6E68">
        <w:rPr>
          <w:iCs/>
          <w:szCs w:val="28"/>
          <w:lang w:val="ru-RU"/>
        </w:rPr>
        <w:t xml:space="preserve"> соблюдени</w:t>
      </w:r>
      <w:r w:rsidR="00323F72">
        <w:rPr>
          <w:iCs/>
          <w:szCs w:val="28"/>
          <w:lang w:val="ru-RU"/>
        </w:rPr>
        <w:t>я</w:t>
      </w:r>
      <w:r w:rsidR="00323F72" w:rsidRPr="00AF6E68">
        <w:rPr>
          <w:iCs/>
          <w:szCs w:val="28"/>
          <w:lang w:val="ru-RU"/>
        </w:rPr>
        <w:t xml:space="preserve"> соответствующих профессиональных стандартов и применимых нормативных </w:t>
      </w:r>
      <w:r w:rsidR="00323F72">
        <w:rPr>
          <w:iCs/>
          <w:szCs w:val="28"/>
          <w:lang w:val="ru-RU"/>
        </w:rPr>
        <w:t xml:space="preserve">и правовых </w:t>
      </w:r>
      <w:r w:rsidR="00323F72" w:rsidRPr="00AF6E68">
        <w:rPr>
          <w:iCs/>
          <w:szCs w:val="28"/>
          <w:lang w:val="ru-RU"/>
        </w:rPr>
        <w:t>требований, а также рассмотрения вопроса о необходимости получения юридической консультации.</w:t>
      </w:r>
    </w:p>
    <w:p w:rsidR="00DC3448" w:rsidRDefault="00DC3448" w:rsidP="00DC3448">
      <w:pPr>
        <w:pStyle w:val="ConsPlusNormal"/>
        <w:ind w:firstLine="567"/>
        <w:jc w:val="center"/>
        <w:rPr>
          <w:color w:val="FF0000"/>
          <w:lang w:val="ru-RU"/>
        </w:rPr>
      </w:pPr>
    </w:p>
    <w:p w:rsidR="000F3D74" w:rsidRPr="00FA415D" w:rsidRDefault="00EB36C3" w:rsidP="000F3D74">
      <w:pPr>
        <w:pStyle w:val="ConsPlusNormal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Информирование соответствующих лиц о случаях нарушения требований по противодействию </w:t>
      </w:r>
      <w:r w:rsidR="000F3D74" w:rsidRPr="00FA415D">
        <w:rPr>
          <w:b/>
          <w:i/>
          <w:lang w:val="ru-RU"/>
        </w:rPr>
        <w:t>подкуп</w:t>
      </w:r>
      <w:r w:rsidR="005F237E">
        <w:rPr>
          <w:b/>
          <w:i/>
          <w:lang w:val="ru-RU"/>
        </w:rPr>
        <w:t>у</w:t>
      </w:r>
      <w:r w:rsidR="000F3D74" w:rsidRPr="00FA415D">
        <w:rPr>
          <w:b/>
          <w:i/>
          <w:lang w:val="ru-RU"/>
        </w:rPr>
        <w:t xml:space="preserve"> иностранных должностных лиц</w:t>
      </w:r>
    </w:p>
    <w:p w:rsidR="000F3D74" w:rsidRPr="00137B9F" w:rsidRDefault="000F3D74" w:rsidP="000F3D74">
      <w:pPr>
        <w:pStyle w:val="ConsPlusNormal"/>
        <w:jc w:val="both"/>
        <w:rPr>
          <w:szCs w:val="28"/>
          <w:lang w:val="ru-RU"/>
        </w:rPr>
      </w:pPr>
    </w:p>
    <w:p w:rsidR="000F3D74" w:rsidRDefault="00E87DD7" w:rsidP="00BC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3D74" w:rsidRPr="00FA415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МСА 240</w:t>
      </w:r>
      <w:r w:rsidR="007B57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>сли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выявил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недобросовестные действия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>, в том числе обладающие признаками подкупа иностранных должностных лиц,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или получил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которая указывает на возможное наличие недобросовестных действий, он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сообщить об этом руководству соответствующего уровня, чтобы проинформировать тех лиц, которые в первую очередь несут ответственность за предотвращение и обнаружение недобросовестных действий, о фактах, имеющих непосредственное отношение к их обязанностям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3D74" w:rsidRDefault="00E87DD7" w:rsidP="003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>Если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выявил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или подозревает недобросовестные действия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>, в том числе обладающие признаками подкупа иностранных должностных лиц,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определить, существует ли обязанность сообщать о таких действиях или подозрениях лицам за пределами организации. Несмотря на то, что профессиональный долг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ской организации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сохранять конфиденциальность информации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 аудируемого лица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может исключать возможность такого сообщения, юридическая ответственность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ской организации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может в некоторых обстоятельствах иметь более высокий приоритет в сравнении с е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3D74" w:rsidRPr="005406E2">
        <w:rPr>
          <w:rFonts w:ascii="Times New Roman" w:hAnsi="Times New Roman" w:cs="Times New Roman"/>
          <w:sz w:val="28"/>
          <w:szCs w:val="28"/>
          <w:lang w:val="ru-RU"/>
        </w:rPr>
        <w:t xml:space="preserve"> долгом сохранять конфиденциальность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3D74" w:rsidRPr="005D2530" w:rsidRDefault="00E87DD7" w:rsidP="003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. В соответствии с МСА 250</w:t>
      </w:r>
      <w:r w:rsidR="002F09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исключением случаев, когда все лица, отвечающие за корпоративное управление, участвуют в управлении организацией и, таким образом, осведомлены о вопросах, касающихся выявленного или возможного несоблюдения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законо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дательных и иных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нормативных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 правовых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актов</w:t>
      </w:r>
      <w:r w:rsidR="000F3D74" w:rsidRPr="000B36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требований </w:t>
      </w:r>
      <w:r w:rsidR="00323F72" w:rsidRPr="00BC20E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323F72" w:rsidRPr="00BC20E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 xml:space="preserve"> подкупу иностранных должностных лиц,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о чем им уже сообщил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довести до сведения лиц, отвечающих за корпоративное управление, информацию о фактах, связанных с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несоблюдением, о которых 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стало известно в ходе проведения аудита, за исключением случаев, когда такие факты носят явно малозначительный характер.</w:t>
      </w:r>
      <w:r w:rsidR="0032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>Если, по мнению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ской организации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такое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>несоблюдение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>можно предполагать умышленным и существенным, он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сообщить об этом факте лицам, отвечающим за корпоративное управление, при первой же возможности.</w:t>
      </w:r>
    </w:p>
    <w:p w:rsidR="000F3D74" w:rsidRDefault="00E87DD7" w:rsidP="003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Если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подозревает, что в несоблюдени</w:t>
      </w:r>
      <w:r w:rsidR="002F09A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законо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дательных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 иных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 правовых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 актов,</w:t>
      </w:r>
      <w:r w:rsidR="000F3D74" w:rsidRPr="00FA415D">
        <w:rPr>
          <w:lang w:val="ru-RU"/>
        </w:rPr>
        <w:t xml:space="preserve"> 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требований </w:t>
      </w:r>
      <w:r w:rsidR="00323F72" w:rsidRPr="00BC20E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323F72" w:rsidRPr="00BC20E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 xml:space="preserve"> подкупу иностранных должностных лиц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вовлечены члены руководства или лица, отвечающие за корпоративное управление,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сообщить об этом должностным лицам следующего уровня корпоративной системы управления организации, если такой уровень существует. Если не существует более высокого уровня корпоративной иерархии, либо если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по 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сообщению не будет принято никаких мер или он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не уверен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в том, к кому именно е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следует обратиться,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вопрос о целесообразности получения юридической консультационной помощи.</w:t>
      </w:r>
    </w:p>
    <w:p w:rsidR="000F3D74" w:rsidRDefault="00E87DD7" w:rsidP="003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>Если аудитор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выявил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или подозревает несоблюдение законо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дательных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 иных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 правовых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актов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3D74" w:rsidRPr="00FA415D">
        <w:rPr>
          <w:lang w:val="ru-RU"/>
        </w:rPr>
        <w:t xml:space="preserve"> 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требований </w:t>
      </w:r>
      <w:r w:rsidR="00323F7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323F7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F3D74" w:rsidRPr="00BC20E7">
        <w:rPr>
          <w:rFonts w:ascii="Times New Roman" w:hAnsi="Times New Roman" w:cs="Times New Roman"/>
          <w:sz w:val="28"/>
          <w:szCs w:val="28"/>
          <w:lang w:val="ru-RU"/>
        </w:rPr>
        <w:t xml:space="preserve"> подкупу иностранных должностных лиц,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долж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определить, есть ли у не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обязанность доложить о выявленном несоблюдении или подозрении в несоблюдении законо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>дательных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иных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</w:t>
      </w:r>
      <w:r w:rsidR="008F18FC"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="000F3D74" w:rsidRPr="005D2530">
        <w:rPr>
          <w:rFonts w:ascii="Times New Roman" w:hAnsi="Times New Roman" w:cs="Times New Roman"/>
          <w:sz w:val="28"/>
          <w:szCs w:val="28"/>
          <w:lang w:val="ru-RU"/>
        </w:rPr>
        <w:t>актов сторонним по отношению к организации лицам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F72" w:rsidRPr="00323F72" w:rsidRDefault="00E87DD7" w:rsidP="003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0F3D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3F72" w:rsidRPr="00323F72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3.1 части 2 статьи 13 Федерального закона «Об аудиторской деятельности» аудиторская организация обязана информировать учредителей (участников) аудируемого лица или их представителей либо его руководителя о ставших ей известными случаях подкупа иностранных должностных лиц, либо признаках таких случаев, либо риске возникновения таких случаев.</w:t>
      </w:r>
    </w:p>
    <w:p w:rsidR="00323F72" w:rsidRPr="00323F72" w:rsidRDefault="00C25F90" w:rsidP="003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87D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23F72" w:rsidRPr="00323F72">
        <w:rPr>
          <w:rFonts w:ascii="Times New Roman" w:hAnsi="Times New Roman" w:cs="Times New Roman"/>
          <w:sz w:val="28"/>
          <w:szCs w:val="28"/>
          <w:lang w:val="ru-RU"/>
        </w:rPr>
        <w:t>. Согласно части 3 статьи 14 Федерального закона «Об аудиторской деятельности» учредители (участники) аудируемого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подкупа иностранных должностных лиц,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 дня, следующего за днем получения указанной информации.</w:t>
      </w:r>
    </w:p>
    <w:p w:rsidR="00B760A3" w:rsidRDefault="00C25F90" w:rsidP="00BC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87D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23F72" w:rsidRPr="00323F72">
        <w:rPr>
          <w:rFonts w:ascii="Times New Roman" w:hAnsi="Times New Roman" w:cs="Times New Roman"/>
          <w:sz w:val="28"/>
          <w:szCs w:val="28"/>
          <w:lang w:val="ru-RU"/>
        </w:rPr>
        <w:t>. Согласно пункту 3.1 части 2 статьи 13 Федерального закона «Об аудиторской деятельности» в случае, если учредители (участники) аудируемого лица или их представители либо его руководитель не принимают надлежащих мер по рассмотрению информации аудиторской организации</w:t>
      </w:r>
      <w:r w:rsidR="00777534" w:rsidRPr="00BC20E7">
        <w:rPr>
          <w:lang w:val="ru-RU"/>
        </w:rPr>
        <w:t xml:space="preserve"> </w:t>
      </w:r>
      <w:r w:rsidR="00777534" w:rsidRPr="00777534">
        <w:rPr>
          <w:rFonts w:ascii="Times New Roman" w:hAnsi="Times New Roman" w:cs="Times New Roman"/>
          <w:sz w:val="28"/>
          <w:szCs w:val="28"/>
          <w:lang w:val="ru-RU"/>
        </w:rPr>
        <w:t xml:space="preserve">о ставших ей </w:t>
      </w:r>
      <w:r w:rsidR="00777534" w:rsidRPr="007775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известными случаях </w:t>
      </w:r>
      <w:r w:rsidR="00777534">
        <w:rPr>
          <w:rFonts w:ascii="Times New Roman" w:hAnsi="Times New Roman" w:cs="Times New Roman"/>
          <w:sz w:val="28"/>
          <w:szCs w:val="28"/>
          <w:lang w:val="ru-RU"/>
        </w:rPr>
        <w:t>подкупа иностранных должностных лиц</w:t>
      </w:r>
      <w:r w:rsidR="00777534" w:rsidRPr="00777534">
        <w:rPr>
          <w:rFonts w:ascii="Times New Roman" w:hAnsi="Times New Roman" w:cs="Times New Roman"/>
          <w:sz w:val="28"/>
          <w:szCs w:val="28"/>
          <w:lang w:val="ru-RU"/>
        </w:rPr>
        <w:t>, либо признаках таких случаев, либо риске возникновения таких случае</w:t>
      </w:r>
      <w:r w:rsidR="00323F72" w:rsidRPr="00323F72">
        <w:rPr>
          <w:rFonts w:ascii="Times New Roman" w:hAnsi="Times New Roman" w:cs="Times New Roman"/>
          <w:sz w:val="28"/>
          <w:szCs w:val="28"/>
          <w:lang w:val="ru-RU"/>
        </w:rPr>
        <w:t xml:space="preserve"> последняя обязана проинформировать об этом соответствующие уполномоченные </w:t>
      </w:r>
      <w:r w:rsidR="0077753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23F72" w:rsidRPr="00323F72">
        <w:rPr>
          <w:rFonts w:ascii="Times New Roman" w:hAnsi="Times New Roman" w:cs="Times New Roman"/>
          <w:sz w:val="28"/>
          <w:szCs w:val="28"/>
          <w:lang w:val="ru-RU"/>
        </w:rPr>
        <w:t>осударственные органы.</w:t>
      </w:r>
      <w:r w:rsidR="00B760A3">
        <w:rPr>
          <w:lang w:val="ru-RU"/>
        </w:rPr>
        <w:br w:type="page"/>
      </w:r>
    </w:p>
    <w:p w:rsidR="007D2938" w:rsidRDefault="00B760A3" w:rsidP="00BC20E7">
      <w:pPr>
        <w:pStyle w:val="ConsPlusNormal"/>
        <w:ind w:firstLine="567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B760A3" w:rsidRDefault="00B760A3" w:rsidP="00BC20E7">
      <w:pPr>
        <w:pStyle w:val="ConsPlusNormal"/>
        <w:ind w:firstLine="567"/>
        <w:jc w:val="right"/>
        <w:rPr>
          <w:lang w:val="ru-RU"/>
        </w:rPr>
      </w:pPr>
    </w:p>
    <w:p w:rsidR="00CB3A2E" w:rsidRDefault="00CB3A2E" w:rsidP="00BC20E7">
      <w:pPr>
        <w:pStyle w:val="ConsPlusNormal"/>
        <w:ind w:firstLine="567"/>
        <w:jc w:val="center"/>
        <w:rPr>
          <w:lang w:val="ru-RU"/>
        </w:rPr>
      </w:pPr>
      <w:r>
        <w:rPr>
          <w:lang w:val="ru-RU"/>
        </w:rPr>
        <w:t>ПЕРЕЧЕНЬ</w:t>
      </w:r>
    </w:p>
    <w:p w:rsidR="00B760A3" w:rsidRDefault="00B760A3" w:rsidP="00BC20E7">
      <w:pPr>
        <w:pStyle w:val="ConsPlusNormal"/>
        <w:jc w:val="center"/>
        <w:rPr>
          <w:lang w:val="ru-RU"/>
        </w:rPr>
      </w:pPr>
      <w:r>
        <w:rPr>
          <w:lang w:val="ru-RU"/>
        </w:rPr>
        <w:t>ОСНОВНЫ</w:t>
      </w:r>
      <w:r w:rsidR="00CB3A2E">
        <w:rPr>
          <w:lang w:val="ru-RU"/>
        </w:rPr>
        <w:t>Х</w:t>
      </w:r>
      <w:r>
        <w:rPr>
          <w:lang w:val="ru-RU"/>
        </w:rPr>
        <w:t xml:space="preserve"> НОРМАТИВНЫ</w:t>
      </w:r>
      <w:r w:rsidR="00CB3A2E">
        <w:rPr>
          <w:lang w:val="ru-RU"/>
        </w:rPr>
        <w:t>Х</w:t>
      </w:r>
      <w:r>
        <w:rPr>
          <w:lang w:val="ru-RU"/>
        </w:rPr>
        <w:t xml:space="preserve"> ПРАВОВЫ</w:t>
      </w:r>
      <w:r w:rsidR="00CB3A2E">
        <w:rPr>
          <w:lang w:val="ru-RU"/>
        </w:rPr>
        <w:t>Х</w:t>
      </w:r>
      <w:r>
        <w:rPr>
          <w:lang w:val="ru-RU"/>
        </w:rPr>
        <w:t xml:space="preserve"> И ИНЫ</w:t>
      </w:r>
      <w:r w:rsidR="00CB3A2E">
        <w:rPr>
          <w:lang w:val="ru-RU"/>
        </w:rPr>
        <w:t>Х</w:t>
      </w:r>
      <w:r>
        <w:rPr>
          <w:lang w:val="ru-RU"/>
        </w:rPr>
        <w:t xml:space="preserve"> АКТ</w:t>
      </w:r>
      <w:r w:rsidR="00CB3A2E">
        <w:rPr>
          <w:lang w:val="ru-RU"/>
        </w:rPr>
        <w:t>ОВ</w:t>
      </w:r>
      <w:r>
        <w:rPr>
          <w:lang w:val="ru-RU"/>
        </w:rPr>
        <w:t xml:space="preserve">, </w:t>
      </w:r>
      <w:r w:rsidR="00CB3A2E">
        <w:rPr>
          <w:lang w:val="ru-RU"/>
        </w:rPr>
        <w:t>Р</w:t>
      </w:r>
      <w:r>
        <w:rPr>
          <w:lang w:val="ru-RU"/>
        </w:rPr>
        <w:t>ЕГУЛИРУЮЩИ</w:t>
      </w:r>
      <w:r w:rsidR="00CB3A2E">
        <w:rPr>
          <w:lang w:val="ru-RU"/>
        </w:rPr>
        <w:t>Х</w:t>
      </w:r>
      <w:r>
        <w:rPr>
          <w:lang w:val="ru-RU"/>
        </w:rPr>
        <w:t xml:space="preserve"> ВОПРОСЫ ПРОТИВОДЕЙСТВИЯ ПОДКУПУ ИНОСТРАННЫХ ДОЛЖНОСТНЫХ ЛИЦ</w:t>
      </w:r>
    </w:p>
    <w:p w:rsidR="00B760A3" w:rsidRDefault="00B760A3" w:rsidP="00BC20E7">
      <w:pPr>
        <w:pStyle w:val="ConsPlusNormal"/>
        <w:ind w:firstLine="567"/>
        <w:jc w:val="right"/>
        <w:rPr>
          <w:lang w:val="ru-RU"/>
        </w:rPr>
      </w:pPr>
    </w:p>
    <w:p w:rsidR="007D2938" w:rsidRPr="007D2938" w:rsidRDefault="00612961" w:rsidP="007D2938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7D2938" w:rsidRPr="007D2938">
        <w:rPr>
          <w:lang w:val="ru-RU"/>
        </w:rPr>
        <w:t>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г. (Федеральный закон от 1 февраля 2012 г. № 3-ФЗ).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2. Комментарий к Конвенции по борьбе с подкупом должностных лиц иностранных государств при проведении международных деловых операций от 21 ноября 1997 г.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3. Пересмотренные Рекомендации Совета по мерам борьбы со взяточничеством в международных деловых операциях от 23 мая 1997 г.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4. Конвенция Организации Объединенных Наций против коррупции от 31 октября 2003 г. (Федеральный закон от 8 марта 2006 г. № 40-ФЗ).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5. Конвенция об уголовной ответственности за коррупцию от 27 января 1999 г. (Федеральный закон от 25 июля 2006 г. № 125-ФЗ).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6. Уголовный кодекс Российской Федерации.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7. Кодекс Российской Федерации об административных правонарушениях.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8. Федеральный закон от 25 декабря 2008 г. № 273-ФЗ «О противодействии коррупции».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9. Федеральный закон от 30 декабря 2008 г. № 307-ФЗ «Об аудиторской деятельности».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10. Постановление Пленума Верховного Суда Российской Федерации от 9 июля 2013 г. № 24 «О судебной практике по делам о взяточничестве и об иных коррупционных правонарушениях».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 Международные стандарты аудита, введенные в действие на территории Российской Федерации приказами Минфина России от 24 октября 192н и от 9 ноября 2016 г. № 207н</w:t>
      </w:r>
      <w:r w:rsidR="00213B46">
        <w:rPr>
          <w:lang w:val="ru-RU"/>
        </w:rPr>
        <w:t>, в частности: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11.1. Международный стандарт аудита 240 «Обязанности аудиторам в отношении недобросовестных действий при проведении аудита финансовой отчетности».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11.2. Международный стандарт аудита 250 «Рассмотрение законов и нормативных актов в ходе аудит финансовой отчетности».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11.3. 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контроля».</w:t>
      </w:r>
    </w:p>
    <w:p w:rsidR="007D2938" w:rsidRPr="007D2938" w:rsidRDefault="00612961" w:rsidP="007D2938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7D2938" w:rsidRPr="007D2938">
        <w:rPr>
          <w:lang w:val="ru-RU"/>
        </w:rPr>
        <w:t xml:space="preserve">1.4. Международный стандарт аудита 315 (пересмотренный) «Выявление и оценка рисков существенного искажения посредством изучения организации </w:t>
      </w:r>
      <w:r w:rsidR="007D2938" w:rsidRPr="007D2938">
        <w:rPr>
          <w:lang w:val="ru-RU"/>
        </w:rPr>
        <w:lastRenderedPageBreak/>
        <w:t>и ее окружения».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11.5. Международный стандарт аудита 520 «Аналитические процедуры».</w:t>
      </w:r>
    </w:p>
    <w:p w:rsidR="007D2938" w:rsidRPr="007D2938" w:rsidRDefault="007D2938" w:rsidP="007D2938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11.6. Международный стандарт аудита 220 «Контроль качества при проведении аудита финансовой отчетности».</w:t>
      </w:r>
    </w:p>
    <w:p w:rsidR="007D2938" w:rsidRDefault="00612961" w:rsidP="007D2938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7D2938" w:rsidRPr="007D2938">
        <w:rPr>
          <w:lang w:val="ru-RU"/>
        </w:rPr>
        <w:t>1.7. 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 обеспечивающие уверенность, и задания по оказанию сопутствующих услуг».</w:t>
      </w:r>
    </w:p>
    <w:p w:rsidR="006524CA" w:rsidRDefault="006524CA" w:rsidP="00BC20E7">
      <w:pPr>
        <w:pStyle w:val="ConsPlusNormal"/>
        <w:ind w:firstLine="567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11.8. </w:t>
      </w:r>
      <w:r w:rsidRPr="00213B46">
        <w:rPr>
          <w:szCs w:val="28"/>
          <w:lang w:val="ru-RU" w:eastAsia="ru-RU"/>
        </w:rPr>
        <w:t>Международны</w:t>
      </w:r>
      <w:r w:rsidR="00EB36C3">
        <w:rPr>
          <w:szCs w:val="28"/>
          <w:lang w:val="ru-RU" w:eastAsia="ru-RU"/>
        </w:rPr>
        <w:t>й</w:t>
      </w:r>
      <w:r w:rsidRPr="00213B46">
        <w:rPr>
          <w:szCs w:val="28"/>
          <w:lang w:val="ru-RU" w:eastAsia="ru-RU"/>
        </w:rPr>
        <w:t xml:space="preserve"> стандарт аудита 230 «Аудиторская документация»</w:t>
      </w:r>
      <w:r>
        <w:rPr>
          <w:szCs w:val="28"/>
          <w:lang w:val="ru-RU" w:eastAsia="ru-RU"/>
        </w:rPr>
        <w:t>.</w:t>
      </w:r>
    </w:p>
    <w:p w:rsidR="004F5E27" w:rsidRPr="00BC20E7" w:rsidRDefault="006524CA" w:rsidP="009517FE">
      <w:pPr>
        <w:pStyle w:val="ConsPlusNormal"/>
        <w:ind w:firstLine="567"/>
        <w:jc w:val="both"/>
        <w:rPr>
          <w:sz w:val="20"/>
          <w:lang w:val="ru-RU"/>
        </w:rPr>
      </w:pPr>
      <w:r>
        <w:rPr>
          <w:szCs w:val="28"/>
          <w:lang w:val="ru-RU" w:eastAsia="ru-RU"/>
        </w:rPr>
        <w:t>1</w:t>
      </w:r>
      <w:r w:rsidR="007D2938">
        <w:rPr>
          <w:lang w:val="ru-RU"/>
        </w:rPr>
        <w:t>2</w:t>
      </w:r>
      <w:r w:rsidR="007D2938" w:rsidRPr="00771CE5">
        <w:rPr>
          <w:lang w:val="ru-RU"/>
        </w:rPr>
        <w:t xml:space="preserve">. </w:t>
      </w:r>
      <w:hyperlink r:id="rId13" w:history="1">
        <w:r w:rsidR="007D2938" w:rsidRPr="00771CE5">
          <w:rPr>
            <w:lang w:val="ru-RU"/>
          </w:rPr>
          <w:t>Кодекс</w:t>
        </w:r>
      </w:hyperlink>
      <w:r w:rsidR="007D2938" w:rsidRPr="00771CE5">
        <w:rPr>
          <w:lang w:val="ru-RU"/>
        </w:rPr>
        <w:t xml:space="preserve"> профессиональной этики аудиторов, одобренный Советом по аудиторской деятельности 22 марта 2012 г. (протокол № 4).</w:t>
      </w:r>
      <w:bookmarkStart w:id="2" w:name="P106"/>
      <w:bookmarkStart w:id="3" w:name="P120"/>
      <w:bookmarkStart w:id="4" w:name="P129"/>
      <w:bookmarkStart w:id="5" w:name="P136"/>
      <w:bookmarkEnd w:id="2"/>
      <w:bookmarkEnd w:id="3"/>
      <w:bookmarkEnd w:id="4"/>
      <w:bookmarkEnd w:id="5"/>
    </w:p>
    <w:sectPr w:rsidR="004F5E27" w:rsidRPr="00BC20E7" w:rsidSect="002F7FCE">
      <w:headerReference w:type="default" r:id="rId14"/>
      <w:pgSz w:w="12240" w:h="15840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AF" w:rsidRDefault="00D570AF" w:rsidP="00A60935">
      <w:pPr>
        <w:spacing w:after="0" w:line="240" w:lineRule="auto"/>
      </w:pPr>
      <w:r>
        <w:separator/>
      </w:r>
    </w:p>
  </w:endnote>
  <w:endnote w:type="continuationSeparator" w:id="0">
    <w:p w:rsidR="00D570AF" w:rsidRDefault="00D570AF" w:rsidP="00A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AF" w:rsidRDefault="00D570AF" w:rsidP="00A60935">
      <w:pPr>
        <w:spacing w:after="0" w:line="240" w:lineRule="auto"/>
      </w:pPr>
      <w:r>
        <w:separator/>
      </w:r>
    </w:p>
  </w:footnote>
  <w:footnote w:type="continuationSeparator" w:id="0">
    <w:p w:rsidR="00D570AF" w:rsidRDefault="00D570AF" w:rsidP="00A60935">
      <w:pPr>
        <w:spacing w:after="0" w:line="240" w:lineRule="auto"/>
      </w:pPr>
      <w:r>
        <w:continuationSeparator/>
      </w:r>
    </w:p>
  </w:footnote>
  <w:footnote w:id="1">
    <w:p w:rsidR="00853DF4" w:rsidRPr="00C51BB7" w:rsidRDefault="00853DF4" w:rsidP="00A973E3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C51BB7">
        <w:rPr>
          <w:rStyle w:val="a5"/>
          <w:rFonts w:ascii="Times New Roman" w:hAnsi="Times New Roman" w:cs="Times New Roman"/>
        </w:rPr>
        <w:footnoteRef/>
      </w:r>
      <w:r w:rsidRPr="00C51BB7">
        <w:rPr>
          <w:rFonts w:ascii="Times New Roman" w:hAnsi="Times New Roman" w:cs="Times New Roman"/>
          <w:lang w:val="ru-RU"/>
        </w:rPr>
        <w:t xml:space="preserve"> Здесь и далее под аудиторской организацией понимается также индивидуальный аудитор (если иное специально не определено).</w:t>
      </w:r>
    </w:p>
  </w:footnote>
  <w:footnote w:id="2">
    <w:p w:rsidR="00853DF4" w:rsidRPr="00BC20E7" w:rsidRDefault="00853DF4" w:rsidP="00A6093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  <w:r w:rsidRPr="00BC20E7">
        <w:rPr>
          <w:rStyle w:val="a5"/>
          <w:rFonts w:ascii="Times New Roman" w:hAnsi="Times New Roman" w:cs="Times New Roman"/>
        </w:rPr>
        <w:footnoteRef/>
      </w:r>
      <w:r w:rsidRPr="00BC20E7">
        <w:rPr>
          <w:rFonts w:ascii="Times New Roman" w:hAnsi="Times New Roman" w:cs="Times New Roman"/>
          <w:lang w:val="ru-RU"/>
        </w:rPr>
        <w:t xml:space="preserve"> В случае осуществления аудиторской деятельности индивидуальным аудитором ответственность за систему противодействия подкупу иностранных должностных лиц несет индивидуальный аудитор.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820216"/>
      <w:docPartObj>
        <w:docPartGallery w:val="Page Numbers (Top of Page)"/>
        <w:docPartUnique/>
      </w:docPartObj>
    </w:sdtPr>
    <w:sdtEndPr/>
    <w:sdtContent>
      <w:p w:rsidR="00853DF4" w:rsidRDefault="00853D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8C" w:rsidRPr="00F5318C">
          <w:rPr>
            <w:noProof/>
            <w:lang w:val="ru-RU"/>
          </w:rPr>
          <w:t>4</w:t>
        </w:r>
        <w:r>
          <w:fldChar w:fldCharType="end"/>
        </w:r>
      </w:p>
    </w:sdtContent>
  </w:sdt>
  <w:p w:rsidR="00853DF4" w:rsidRDefault="00853D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EDA"/>
    <w:multiLevelType w:val="hybridMultilevel"/>
    <w:tmpl w:val="4AE498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206F9"/>
    <w:multiLevelType w:val="hybridMultilevel"/>
    <w:tmpl w:val="984410B4"/>
    <w:lvl w:ilvl="0" w:tplc="417A5922">
      <w:start w:val="1"/>
      <w:numFmt w:val="bullet"/>
      <w:lvlText w:val="•"/>
      <w:lvlJc w:val="left"/>
      <w:pPr>
        <w:ind w:left="1260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27"/>
    <w:rsid w:val="00010D26"/>
    <w:rsid w:val="00015CE1"/>
    <w:rsid w:val="00030E03"/>
    <w:rsid w:val="000470DE"/>
    <w:rsid w:val="00047D81"/>
    <w:rsid w:val="00051D9C"/>
    <w:rsid w:val="000525A8"/>
    <w:rsid w:val="000959FD"/>
    <w:rsid w:val="000B36A3"/>
    <w:rsid w:val="000C180D"/>
    <w:rsid w:val="000E6A54"/>
    <w:rsid w:val="000F3D74"/>
    <w:rsid w:val="00110226"/>
    <w:rsid w:val="00114BBA"/>
    <w:rsid w:val="00132627"/>
    <w:rsid w:val="00137B9F"/>
    <w:rsid w:val="00143D19"/>
    <w:rsid w:val="001441C7"/>
    <w:rsid w:val="00166720"/>
    <w:rsid w:val="00186942"/>
    <w:rsid w:val="001869EB"/>
    <w:rsid w:val="00195E0A"/>
    <w:rsid w:val="001B0465"/>
    <w:rsid w:val="00200C3C"/>
    <w:rsid w:val="002113AA"/>
    <w:rsid w:val="00213B46"/>
    <w:rsid w:val="002208C3"/>
    <w:rsid w:val="00221D22"/>
    <w:rsid w:val="00231310"/>
    <w:rsid w:val="00241D1F"/>
    <w:rsid w:val="0025634F"/>
    <w:rsid w:val="002671C9"/>
    <w:rsid w:val="002671ED"/>
    <w:rsid w:val="002A05D7"/>
    <w:rsid w:val="002D4886"/>
    <w:rsid w:val="002E1A97"/>
    <w:rsid w:val="002F09AE"/>
    <w:rsid w:val="002F0EBD"/>
    <w:rsid w:val="002F7FCE"/>
    <w:rsid w:val="00306806"/>
    <w:rsid w:val="00323F72"/>
    <w:rsid w:val="00326EB1"/>
    <w:rsid w:val="0035142A"/>
    <w:rsid w:val="00367A6F"/>
    <w:rsid w:val="003A07A9"/>
    <w:rsid w:val="003B2091"/>
    <w:rsid w:val="003D62BE"/>
    <w:rsid w:val="003E671B"/>
    <w:rsid w:val="004204E1"/>
    <w:rsid w:val="00443F35"/>
    <w:rsid w:val="00446293"/>
    <w:rsid w:val="00473E00"/>
    <w:rsid w:val="004B0E36"/>
    <w:rsid w:val="004B336F"/>
    <w:rsid w:val="004E2718"/>
    <w:rsid w:val="004F1747"/>
    <w:rsid w:val="004F5E27"/>
    <w:rsid w:val="004F6F47"/>
    <w:rsid w:val="004F7C12"/>
    <w:rsid w:val="00504CCE"/>
    <w:rsid w:val="005406E2"/>
    <w:rsid w:val="00555EAE"/>
    <w:rsid w:val="0056047D"/>
    <w:rsid w:val="005959B2"/>
    <w:rsid w:val="005B6D32"/>
    <w:rsid w:val="005C34F0"/>
    <w:rsid w:val="005D2530"/>
    <w:rsid w:val="005F1B08"/>
    <w:rsid w:val="005F1F1C"/>
    <w:rsid w:val="005F237E"/>
    <w:rsid w:val="00602AC7"/>
    <w:rsid w:val="0060595B"/>
    <w:rsid w:val="00612961"/>
    <w:rsid w:val="00614E7F"/>
    <w:rsid w:val="00615F83"/>
    <w:rsid w:val="00621D5F"/>
    <w:rsid w:val="0064069A"/>
    <w:rsid w:val="006448A5"/>
    <w:rsid w:val="00644F42"/>
    <w:rsid w:val="006524CA"/>
    <w:rsid w:val="00671FB9"/>
    <w:rsid w:val="00693149"/>
    <w:rsid w:val="0069565B"/>
    <w:rsid w:val="006A190D"/>
    <w:rsid w:val="006A25A8"/>
    <w:rsid w:val="006A328C"/>
    <w:rsid w:val="006A6BF2"/>
    <w:rsid w:val="006C0F7F"/>
    <w:rsid w:val="006C0F8D"/>
    <w:rsid w:val="006D0D60"/>
    <w:rsid w:val="006F61F3"/>
    <w:rsid w:val="007310F0"/>
    <w:rsid w:val="00734CAC"/>
    <w:rsid w:val="007419C3"/>
    <w:rsid w:val="00771CE5"/>
    <w:rsid w:val="007743A2"/>
    <w:rsid w:val="00777534"/>
    <w:rsid w:val="007816FC"/>
    <w:rsid w:val="007B37F0"/>
    <w:rsid w:val="007B570E"/>
    <w:rsid w:val="007C4FAF"/>
    <w:rsid w:val="007D2938"/>
    <w:rsid w:val="007E636D"/>
    <w:rsid w:val="007F585E"/>
    <w:rsid w:val="00853DF4"/>
    <w:rsid w:val="00877FB0"/>
    <w:rsid w:val="00883959"/>
    <w:rsid w:val="008A3F85"/>
    <w:rsid w:val="008A6283"/>
    <w:rsid w:val="008B54DF"/>
    <w:rsid w:val="008D40EE"/>
    <w:rsid w:val="008E02C0"/>
    <w:rsid w:val="008E271A"/>
    <w:rsid w:val="008F18FC"/>
    <w:rsid w:val="009144F9"/>
    <w:rsid w:val="0091480B"/>
    <w:rsid w:val="00931035"/>
    <w:rsid w:val="009407A1"/>
    <w:rsid w:val="0095054A"/>
    <w:rsid w:val="009517FE"/>
    <w:rsid w:val="00953720"/>
    <w:rsid w:val="00992F15"/>
    <w:rsid w:val="00994425"/>
    <w:rsid w:val="009D4A0C"/>
    <w:rsid w:val="009E09F2"/>
    <w:rsid w:val="00A02B82"/>
    <w:rsid w:val="00A32852"/>
    <w:rsid w:val="00A328E7"/>
    <w:rsid w:val="00A3332E"/>
    <w:rsid w:val="00A36BA3"/>
    <w:rsid w:val="00A45D7B"/>
    <w:rsid w:val="00A460DA"/>
    <w:rsid w:val="00A60935"/>
    <w:rsid w:val="00A973E3"/>
    <w:rsid w:val="00AB18D1"/>
    <w:rsid w:val="00AB6F19"/>
    <w:rsid w:val="00AB7DB7"/>
    <w:rsid w:val="00AC0B12"/>
    <w:rsid w:val="00AD4D08"/>
    <w:rsid w:val="00AF4096"/>
    <w:rsid w:val="00AF6E68"/>
    <w:rsid w:val="00B03FA6"/>
    <w:rsid w:val="00B04D22"/>
    <w:rsid w:val="00B65C9C"/>
    <w:rsid w:val="00B760A3"/>
    <w:rsid w:val="00B8373B"/>
    <w:rsid w:val="00BA3D2C"/>
    <w:rsid w:val="00BA7D9A"/>
    <w:rsid w:val="00BB2D8D"/>
    <w:rsid w:val="00BC20E7"/>
    <w:rsid w:val="00C1496D"/>
    <w:rsid w:val="00C25F90"/>
    <w:rsid w:val="00C45D02"/>
    <w:rsid w:val="00C46B78"/>
    <w:rsid w:val="00C56558"/>
    <w:rsid w:val="00C75C5B"/>
    <w:rsid w:val="00C7689A"/>
    <w:rsid w:val="00CB00AB"/>
    <w:rsid w:val="00CB08CA"/>
    <w:rsid w:val="00CB3A2E"/>
    <w:rsid w:val="00CB4C22"/>
    <w:rsid w:val="00D37C24"/>
    <w:rsid w:val="00D46237"/>
    <w:rsid w:val="00D570AF"/>
    <w:rsid w:val="00D735C0"/>
    <w:rsid w:val="00D744CB"/>
    <w:rsid w:val="00D93F98"/>
    <w:rsid w:val="00D96225"/>
    <w:rsid w:val="00DB6232"/>
    <w:rsid w:val="00DC3448"/>
    <w:rsid w:val="00DE6BF4"/>
    <w:rsid w:val="00DF6B2B"/>
    <w:rsid w:val="00E03199"/>
    <w:rsid w:val="00E202B9"/>
    <w:rsid w:val="00E35885"/>
    <w:rsid w:val="00E54F4B"/>
    <w:rsid w:val="00E87DD7"/>
    <w:rsid w:val="00E941EB"/>
    <w:rsid w:val="00EB36C3"/>
    <w:rsid w:val="00EC42AA"/>
    <w:rsid w:val="00ED71F4"/>
    <w:rsid w:val="00F05B4A"/>
    <w:rsid w:val="00F118DC"/>
    <w:rsid w:val="00F30E1B"/>
    <w:rsid w:val="00F471C8"/>
    <w:rsid w:val="00F5318C"/>
    <w:rsid w:val="00F759AE"/>
    <w:rsid w:val="00F83547"/>
    <w:rsid w:val="00FC55ED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36F2-BAED-4372-8F00-C02CBC9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F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F5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A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9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093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D40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0EE"/>
  </w:style>
  <w:style w:type="paragraph" w:styleId="a8">
    <w:name w:val="footer"/>
    <w:basedOn w:val="a"/>
    <w:link w:val="a9"/>
    <w:uiPriority w:val="99"/>
    <w:unhideWhenUsed/>
    <w:rsid w:val="008D40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0EE"/>
  </w:style>
  <w:style w:type="character" w:styleId="aa">
    <w:name w:val="Hyperlink"/>
    <w:basedOn w:val="a0"/>
    <w:uiPriority w:val="99"/>
    <w:unhideWhenUsed/>
    <w:rsid w:val="00030E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65B"/>
  </w:style>
  <w:style w:type="paragraph" w:styleId="ab">
    <w:name w:val="Balloon Text"/>
    <w:basedOn w:val="a"/>
    <w:link w:val="ac"/>
    <w:uiPriority w:val="99"/>
    <w:semiHidden/>
    <w:unhideWhenUsed/>
    <w:rsid w:val="00FE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9A4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137B9F"/>
    <w:pPr>
      <w:spacing w:after="0" w:line="240" w:lineRule="auto"/>
    </w:pPr>
  </w:style>
  <w:style w:type="table" w:styleId="ae">
    <w:name w:val="Table Grid"/>
    <w:basedOn w:val="a1"/>
    <w:uiPriority w:val="59"/>
    <w:rsid w:val="001B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68499B2E0305621F2F66ADE3DE9BEF7A55063C47ECA528C5CB7AEC528A05B55FB7B662C19C5h031L" TargetMode="External"/><Relationship Id="rId13" Type="http://schemas.openxmlformats.org/officeDocument/2006/relationships/hyperlink" Target="consultantplus://offline/ref=82EEB68499B2E0305621F2F66ADE3DE9BEFDA55263CC7ECA528C5CB7AEhC3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EEB68499B2E0305621F2F66ADE3DE9BEFAA25065CD7ECA528C5CB7AEC528A05B55FB7B662C19C4h03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EEB68499B2E0305621F7F969DE3DE9B8FAA5566B9329C803D952hB3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EEB68499B2E0305621F2F66ADE3DE9BEFAA25065CD7ECA528C5CB7AEC528A05B55FB7B662C19C4h0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B68499B2E0305621F7F969DE3DE9B8FAA5566B9329C803D952hB3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978A-2030-424A-9878-5CB03270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Петряшина Татьяна Андреевна</cp:lastModifiedBy>
  <cp:revision>2</cp:revision>
  <cp:lastPrinted>2017-04-04T11:12:00Z</cp:lastPrinted>
  <dcterms:created xsi:type="dcterms:W3CDTF">2018-04-09T13:44:00Z</dcterms:created>
  <dcterms:modified xsi:type="dcterms:W3CDTF">2018-04-09T13:44:00Z</dcterms:modified>
</cp:coreProperties>
</file>