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</w:t>
      </w:r>
    </w:p>
    <w:p w:rsid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 29 мая 2014 г. N 492</w:t>
      </w:r>
    </w:p>
    <w:p w:rsidR="00A14DB8" w:rsidRDefault="00A14DB8" w:rsidP="00A14DB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КВАЛИФИКАЦИОННЫХ ТРЕБОВАНИЯХ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СПЕЦИАЛЬНЫМ ДОЛЖНОСТНЫМ ЛИЦАМ, ОТВЕТСТВЕННЫМ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 РЕАЛИЗАЦИЮ ПРАВИЛ ВНУТРЕННЕГО КОНТРОЛЯ,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ТРЕБОВАНИЯХ К ПОДГОТОВКЕ И ОБУЧЕНИЮ КАДРОВ,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ИДЕНТИФИКАЦИИ КЛИЕНТОВ, ВЫГОДОПРИОБРЕТАТЕЛЕЙ В ЦЕЛЯХ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ПРОТИВОДЕЙСТВИЯ ЛЕГАЛИЗАЦИИ (ОТМЫВАНИЮ) ДОХОДОВ,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ПОЛУЧЕННЫХ ПРЕСТУПНЫМ ПУТЕМ, И ФИНАНСИРОВАНИЮ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ТЕРРОРИЗМА И ПРИЗНАНИИ УТРАТИВШИМИ СИЛУ НЕКОТОРЫХ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АКТОВ ПРАВИТЕЛЬСТВА РОССИЙСКОЙ ФЕДЕРАЦИИ</w:t>
      </w:r>
    </w:p>
    <w:p w:rsid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DB8" w:rsidRP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4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К индивидуальным предпринимателям, указанным в </w:t>
      </w:r>
      <w:hyperlink r:id="rId5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статье 5</w:t>
        </w:r>
      </w:hyperlink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 </w:t>
      </w:r>
      <w:hyperlink r:id="rId6" w:anchor="p19" w:tooltip="Ссылка на текущий документ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подпунктом "б" пункта 1</w:t>
        </w:r>
      </w:hyperlink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настоящего постановления.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Требования к подготовке и обучению кадров организаций, осуществляющих операции с денежными средствами или иным имуществом, </w:t>
      </w: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осуществляющих обучение, устанавливаются Федеральной службой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надзорным органом.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Требования к идентификации клиентов, выгодоприобретателей, в том числе с учетом степени (уровня) риска совершения клиентом операций 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Настоящее постановление не распространяется на кредитные организации.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Признать утратившими силу: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7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8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постановление</w:t>
        </w:r>
      </w:hyperlink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A14DB8" w:rsidRPr="00A14DB8" w:rsidRDefault="00A14DB8" w:rsidP="00A14D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hyperlink r:id="rId9" w:history="1">
        <w:r w:rsidRPr="00A14DB8">
          <w:rPr>
            <w:rFonts w:ascii="Times New Roman" w:eastAsia="Times New Roman" w:hAnsi="Times New Roman"/>
            <w:color w:val="666699"/>
            <w:sz w:val="28"/>
            <w:szCs w:val="28"/>
            <w:lang w:eastAsia="ru-RU"/>
          </w:rPr>
          <w:t>пункт 15</w:t>
        </w:r>
      </w:hyperlink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A14DB8" w:rsidRDefault="00A14DB8" w:rsidP="00A14DB8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Правительства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Российской Федерации</w:t>
      </w:r>
    </w:p>
    <w:p w:rsidR="00A14DB8" w:rsidRPr="00A14DB8" w:rsidRDefault="00A14DB8" w:rsidP="00A14DB8">
      <w:pPr>
        <w:shd w:val="clear" w:color="auto" w:fill="FFFFFF"/>
        <w:spacing w:before="150" w:after="15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14D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Д.МЕДВЕДЕВ</w:t>
      </w:r>
    </w:p>
    <w:sectPr w:rsidR="00A14DB8" w:rsidRPr="00A14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B8"/>
    <w:rsid w:val="00012557"/>
    <w:rsid w:val="000154E0"/>
    <w:rsid w:val="00037A18"/>
    <w:rsid w:val="00041663"/>
    <w:rsid w:val="00050425"/>
    <w:rsid w:val="000602A3"/>
    <w:rsid w:val="0007442D"/>
    <w:rsid w:val="00094496"/>
    <w:rsid w:val="000C190E"/>
    <w:rsid w:val="000C3B41"/>
    <w:rsid w:val="000E1B03"/>
    <w:rsid w:val="000E3E7D"/>
    <w:rsid w:val="000E4821"/>
    <w:rsid w:val="000F5C78"/>
    <w:rsid w:val="001005C1"/>
    <w:rsid w:val="00136D59"/>
    <w:rsid w:val="00157C93"/>
    <w:rsid w:val="00176D9B"/>
    <w:rsid w:val="00192F2B"/>
    <w:rsid w:val="001B5CE3"/>
    <w:rsid w:val="001C2908"/>
    <w:rsid w:val="001C2AA6"/>
    <w:rsid w:val="001C2FA3"/>
    <w:rsid w:val="001C5010"/>
    <w:rsid w:val="00203328"/>
    <w:rsid w:val="002151E2"/>
    <w:rsid w:val="002202FB"/>
    <w:rsid w:val="00222D9A"/>
    <w:rsid w:val="00230C7E"/>
    <w:rsid w:val="002432A8"/>
    <w:rsid w:val="00243817"/>
    <w:rsid w:val="002627A4"/>
    <w:rsid w:val="002647B4"/>
    <w:rsid w:val="00297553"/>
    <w:rsid w:val="002D2515"/>
    <w:rsid w:val="002F5285"/>
    <w:rsid w:val="00306138"/>
    <w:rsid w:val="00322065"/>
    <w:rsid w:val="0033419E"/>
    <w:rsid w:val="00342A70"/>
    <w:rsid w:val="00347EF3"/>
    <w:rsid w:val="00370165"/>
    <w:rsid w:val="003708F5"/>
    <w:rsid w:val="003859E9"/>
    <w:rsid w:val="003A0CE4"/>
    <w:rsid w:val="003C4E67"/>
    <w:rsid w:val="003D0AE3"/>
    <w:rsid w:val="003F0958"/>
    <w:rsid w:val="003F4D27"/>
    <w:rsid w:val="00416996"/>
    <w:rsid w:val="0043215B"/>
    <w:rsid w:val="00443211"/>
    <w:rsid w:val="0044381E"/>
    <w:rsid w:val="00461F8F"/>
    <w:rsid w:val="004A69B6"/>
    <w:rsid w:val="004C3B6F"/>
    <w:rsid w:val="004C7F02"/>
    <w:rsid w:val="00502E98"/>
    <w:rsid w:val="00521F0F"/>
    <w:rsid w:val="00536C75"/>
    <w:rsid w:val="00537D4A"/>
    <w:rsid w:val="00566D60"/>
    <w:rsid w:val="005A146D"/>
    <w:rsid w:val="005B5E8A"/>
    <w:rsid w:val="005D087E"/>
    <w:rsid w:val="0060770A"/>
    <w:rsid w:val="00641402"/>
    <w:rsid w:val="00646BCB"/>
    <w:rsid w:val="00666D04"/>
    <w:rsid w:val="00667AAE"/>
    <w:rsid w:val="0068196A"/>
    <w:rsid w:val="00686003"/>
    <w:rsid w:val="006A3728"/>
    <w:rsid w:val="006C0731"/>
    <w:rsid w:val="006D26FD"/>
    <w:rsid w:val="006D7C55"/>
    <w:rsid w:val="006F690D"/>
    <w:rsid w:val="00713D7B"/>
    <w:rsid w:val="00716672"/>
    <w:rsid w:val="0072501D"/>
    <w:rsid w:val="007312DD"/>
    <w:rsid w:val="0074507C"/>
    <w:rsid w:val="00757715"/>
    <w:rsid w:val="007707C9"/>
    <w:rsid w:val="00781318"/>
    <w:rsid w:val="00783D5B"/>
    <w:rsid w:val="00790A3E"/>
    <w:rsid w:val="007B1FE9"/>
    <w:rsid w:val="00830363"/>
    <w:rsid w:val="008369B1"/>
    <w:rsid w:val="00853AB8"/>
    <w:rsid w:val="00860A05"/>
    <w:rsid w:val="008644D1"/>
    <w:rsid w:val="0087084F"/>
    <w:rsid w:val="00890A39"/>
    <w:rsid w:val="008B082C"/>
    <w:rsid w:val="008B2330"/>
    <w:rsid w:val="008C0BCE"/>
    <w:rsid w:val="008F2B58"/>
    <w:rsid w:val="00915A5C"/>
    <w:rsid w:val="009436EC"/>
    <w:rsid w:val="0098616C"/>
    <w:rsid w:val="009B06A4"/>
    <w:rsid w:val="009E4B0F"/>
    <w:rsid w:val="00A14DB8"/>
    <w:rsid w:val="00A32AB1"/>
    <w:rsid w:val="00A4676A"/>
    <w:rsid w:val="00A73664"/>
    <w:rsid w:val="00A96580"/>
    <w:rsid w:val="00AA665A"/>
    <w:rsid w:val="00AB5AA6"/>
    <w:rsid w:val="00AC6F53"/>
    <w:rsid w:val="00AE005E"/>
    <w:rsid w:val="00AE5461"/>
    <w:rsid w:val="00AF5899"/>
    <w:rsid w:val="00B003D7"/>
    <w:rsid w:val="00B07E62"/>
    <w:rsid w:val="00B21583"/>
    <w:rsid w:val="00B26239"/>
    <w:rsid w:val="00BD6109"/>
    <w:rsid w:val="00BE5478"/>
    <w:rsid w:val="00BE55AA"/>
    <w:rsid w:val="00C141E5"/>
    <w:rsid w:val="00C20FBF"/>
    <w:rsid w:val="00C33957"/>
    <w:rsid w:val="00C63478"/>
    <w:rsid w:val="00C85430"/>
    <w:rsid w:val="00C95A6D"/>
    <w:rsid w:val="00CA2CE5"/>
    <w:rsid w:val="00CC25A3"/>
    <w:rsid w:val="00CF7EF4"/>
    <w:rsid w:val="00D25C62"/>
    <w:rsid w:val="00D31275"/>
    <w:rsid w:val="00D34E8A"/>
    <w:rsid w:val="00D35552"/>
    <w:rsid w:val="00D3766F"/>
    <w:rsid w:val="00D60A9B"/>
    <w:rsid w:val="00D630E9"/>
    <w:rsid w:val="00D71EAF"/>
    <w:rsid w:val="00D75D2B"/>
    <w:rsid w:val="00D77D36"/>
    <w:rsid w:val="00D920EF"/>
    <w:rsid w:val="00D95A4F"/>
    <w:rsid w:val="00DA4855"/>
    <w:rsid w:val="00DA5269"/>
    <w:rsid w:val="00DB780E"/>
    <w:rsid w:val="00DC3F62"/>
    <w:rsid w:val="00DF3D49"/>
    <w:rsid w:val="00E145A2"/>
    <w:rsid w:val="00E172A2"/>
    <w:rsid w:val="00E17515"/>
    <w:rsid w:val="00E25EA8"/>
    <w:rsid w:val="00E54C9B"/>
    <w:rsid w:val="00E56307"/>
    <w:rsid w:val="00E715C1"/>
    <w:rsid w:val="00EB587F"/>
    <w:rsid w:val="00EC4511"/>
    <w:rsid w:val="00EF14C4"/>
    <w:rsid w:val="00EF341D"/>
    <w:rsid w:val="00F17E38"/>
    <w:rsid w:val="00F32397"/>
    <w:rsid w:val="00F37F6B"/>
    <w:rsid w:val="00F4767F"/>
    <w:rsid w:val="00F67E33"/>
    <w:rsid w:val="00F833AC"/>
    <w:rsid w:val="00FA286B"/>
    <w:rsid w:val="00FB3127"/>
    <w:rsid w:val="00FC78FC"/>
    <w:rsid w:val="00FD135B"/>
    <w:rsid w:val="00FE7CED"/>
    <w:rsid w:val="00FF129D"/>
    <w:rsid w:val="00FF19B7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B2D084-C7F7-4A5C-9330-6CBFC5C3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553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135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381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6139/?dst=12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66139/?dst=114" TargetMode="External"/><Relationship Id="rId9" Type="http://schemas.openxmlformats.org/officeDocument/2006/relationships/hyperlink" Target="http://www.consultant.ru/document/cons_doc_LAW_151281/?dst=100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4273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Links>
    <vt:vector size="36" baseType="variant">
      <vt:variant>
        <vt:i4>721017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http://www.consultant.ru/document/cons_doc_LAW_151281/?dst=100142</vt:lpwstr>
      </vt:variant>
      <vt:variant>
        <vt:lpwstr/>
      </vt:variant>
      <vt:variant>
        <vt:i4>983097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http://www.consultant.ru/document/cons_doc_LAW_75534/</vt:lpwstr>
      </vt:variant>
      <vt:variant>
        <vt:lpwstr/>
      </vt:variant>
      <vt:variant>
        <vt:i4>2293769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http://www.consultant.ru/document/cons_doc_LAW_151350/</vt:lpwstr>
      </vt:variant>
      <vt:variant>
        <vt:lpwstr/>
      </vt:variant>
      <vt:variant>
        <vt:i4>1310836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http://www.consultant.ru/document/cons_doc_LAW_163815/</vt:lpwstr>
      </vt:variant>
      <vt:variant>
        <vt:lpwstr>p19</vt:lpwstr>
      </vt:variant>
      <vt:variant>
        <vt:i4>3801154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http://www.consultant.ru/document/cons_doc_LAW_166139/?dst=129</vt:lpwstr>
      </vt:variant>
      <vt:variant>
        <vt:lpwstr/>
      </vt:variant>
      <vt:variant>
        <vt:i4>3604545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http://www.consultant.ru/document/cons_doc_LAW_166139/?dst=114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Георгиевна</dc:creator>
  <cp:keywords/>
  <cp:lastModifiedBy>Петряшина Татьяна Андреевна</cp:lastModifiedBy>
  <cp:revision>2</cp:revision>
  <dcterms:created xsi:type="dcterms:W3CDTF">2018-04-09T13:13:00Z</dcterms:created>
  <dcterms:modified xsi:type="dcterms:W3CDTF">2018-04-09T13:13:00Z</dcterms:modified>
</cp:coreProperties>
</file>